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17"/>
        <w:gridCol w:w="3105"/>
        <w:gridCol w:w="598"/>
        <w:gridCol w:w="671"/>
        <w:gridCol w:w="659"/>
        <w:gridCol w:w="2968"/>
        <w:gridCol w:w="523"/>
        <w:gridCol w:w="712"/>
        <w:gridCol w:w="659"/>
      </w:tblGrid>
      <w:tr w:rsidR="00D62043" w:rsidRPr="009F632E" w14:paraId="050232AE" w14:textId="77777777" w:rsidTr="001135F6">
        <w:trPr>
          <w:trHeight w:val="282"/>
        </w:trPr>
        <w:tc>
          <w:tcPr>
            <w:tcW w:w="1517" w:type="dxa"/>
            <w:tcBorders>
              <w:top w:val="nil"/>
              <w:left w:val="nil"/>
              <w:bottom w:val="nil"/>
              <w:right w:val="single" w:sz="12" w:space="0" w:color="auto"/>
            </w:tcBorders>
          </w:tcPr>
          <w:p w14:paraId="39F95F42" w14:textId="208954E9" w:rsidR="00D62043" w:rsidRPr="009F632E" w:rsidRDefault="0094436F" w:rsidP="00394582">
            <w:pPr>
              <w:rPr>
                <w:b/>
                <w:noProof/>
                <w:sz w:val="16"/>
                <w:szCs w:val="16"/>
              </w:rPr>
            </w:pPr>
            <w:r>
              <w:rPr>
                <w:b/>
                <w:noProof/>
                <w:sz w:val="16"/>
                <w:szCs w:val="16"/>
              </w:rPr>
              <w:t>2021</w:t>
            </w:r>
            <w:r w:rsidR="00D62043" w:rsidRPr="009F632E">
              <w:rPr>
                <w:b/>
                <w:noProof/>
                <w:sz w:val="16"/>
                <w:szCs w:val="16"/>
              </w:rPr>
              <w:t>-20</w:t>
            </w:r>
            <w:r>
              <w:rPr>
                <w:b/>
                <w:noProof/>
                <w:sz w:val="16"/>
                <w:szCs w:val="16"/>
              </w:rPr>
              <w:t>22</w:t>
            </w:r>
          </w:p>
        </w:tc>
        <w:tc>
          <w:tcPr>
            <w:tcW w:w="9895" w:type="dxa"/>
            <w:gridSpan w:val="8"/>
            <w:vMerge w:val="restart"/>
            <w:tcBorders>
              <w:left w:val="single" w:sz="12" w:space="0" w:color="auto"/>
            </w:tcBorders>
            <w:shd w:val="clear" w:color="auto" w:fill="D9D9D9" w:themeFill="background1" w:themeFillShade="D9"/>
          </w:tcPr>
          <w:p w14:paraId="50B2EE58" w14:textId="2A0FEEA1" w:rsidR="00D62043" w:rsidRPr="009F632E" w:rsidRDefault="00D62043" w:rsidP="00EF238B">
            <w:pPr>
              <w:rPr>
                <w:b/>
                <w:i/>
                <w:sz w:val="16"/>
                <w:szCs w:val="16"/>
              </w:rPr>
            </w:pPr>
            <w:r w:rsidRPr="009F632E">
              <w:rPr>
                <w:b/>
                <w:sz w:val="24"/>
                <w:szCs w:val="24"/>
              </w:rPr>
              <w:t>Ba</w:t>
            </w:r>
            <w:r w:rsidR="00567537">
              <w:rPr>
                <w:b/>
                <w:sz w:val="24"/>
                <w:szCs w:val="24"/>
              </w:rPr>
              <w:t xml:space="preserve">chelor of Arts (B.A.) Degree - </w:t>
            </w:r>
            <w:r w:rsidR="00EF238B" w:rsidRPr="009F632E">
              <w:rPr>
                <w:b/>
                <w:sz w:val="24"/>
                <w:szCs w:val="24"/>
              </w:rPr>
              <w:t>Music</w:t>
            </w:r>
            <w:r w:rsidR="00C20E9A">
              <w:rPr>
                <w:b/>
                <w:sz w:val="24"/>
                <w:szCs w:val="24"/>
              </w:rPr>
              <w:t xml:space="preserve"> Major</w:t>
            </w:r>
            <w:r w:rsidR="00EF238B" w:rsidRPr="009F632E">
              <w:rPr>
                <w:b/>
                <w:sz w:val="24"/>
                <w:szCs w:val="24"/>
              </w:rPr>
              <w:t xml:space="preserve"> (</w:t>
            </w:r>
            <w:r w:rsidR="00394582">
              <w:rPr>
                <w:b/>
                <w:sz w:val="24"/>
                <w:szCs w:val="24"/>
              </w:rPr>
              <w:t>even</w:t>
            </w:r>
            <w:r w:rsidR="00B60BFA">
              <w:rPr>
                <w:b/>
                <w:sz w:val="24"/>
                <w:szCs w:val="24"/>
              </w:rPr>
              <w:t xml:space="preserve"> </w:t>
            </w:r>
            <w:r w:rsidR="00567537">
              <w:rPr>
                <w:b/>
                <w:sz w:val="24"/>
                <w:szCs w:val="24"/>
              </w:rPr>
              <w:t>year</w:t>
            </w:r>
            <w:r w:rsidR="00EF238B" w:rsidRPr="009F632E">
              <w:rPr>
                <w:b/>
                <w:sz w:val="24"/>
                <w:szCs w:val="24"/>
              </w:rPr>
              <w:t>)</w:t>
            </w:r>
          </w:p>
          <w:p w14:paraId="732C493A" w14:textId="63205548" w:rsidR="00D62043" w:rsidRPr="009F632E" w:rsidRDefault="00D62043" w:rsidP="00D62043">
            <w:pPr>
              <w:rPr>
                <w:b/>
                <w:sz w:val="20"/>
                <w:szCs w:val="20"/>
              </w:rPr>
            </w:pPr>
            <w:r w:rsidRPr="009F632E">
              <w:rPr>
                <w:b/>
                <w:sz w:val="20"/>
                <w:szCs w:val="20"/>
              </w:rPr>
              <w:t xml:space="preserve">Name: </w:t>
            </w:r>
            <w:r w:rsidR="00567537">
              <w:rPr>
                <w:b/>
                <w:sz w:val="18"/>
                <w:szCs w:val="18"/>
              </w:rPr>
              <w:t xml:space="preserve">                                             </w:t>
            </w:r>
            <w:r w:rsidRPr="009F632E">
              <w:rPr>
                <w:b/>
                <w:sz w:val="18"/>
                <w:szCs w:val="18"/>
              </w:rPr>
              <w:t xml:space="preserve">  </w:t>
            </w:r>
            <w:r w:rsidRPr="009F632E">
              <w:rPr>
                <w:b/>
                <w:sz w:val="16"/>
                <w:szCs w:val="16"/>
              </w:rPr>
              <w:t xml:space="preserve">ID: </w:t>
            </w:r>
            <w:r w:rsidRPr="009F632E">
              <w:rPr>
                <w:b/>
                <w:sz w:val="18"/>
                <w:szCs w:val="18"/>
              </w:rPr>
              <w:fldChar w:fldCharType="begin">
                <w:ffData>
                  <w:name w:val="Text34"/>
                  <w:enabled/>
                  <w:calcOnExit w:val="0"/>
                  <w:textInput/>
                </w:ffData>
              </w:fldChar>
            </w:r>
            <w:bookmarkStart w:id="0" w:name="Text34"/>
            <w:r w:rsidRPr="009F632E">
              <w:rPr>
                <w:b/>
                <w:sz w:val="18"/>
                <w:szCs w:val="18"/>
              </w:rPr>
              <w:instrText xml:space="preserve"> FORMTEXT </w:instrText>
            </w:r>
            <w:r w:rsidRPr="009F632E">
              <w:rPr>
                <w:b/>
                <w:sz w:val="18"/>
                <w:szCs w:val="18"/>
              </w:rPr>
            </w:r>
            <w:r w:rsidRPr="009F632E">
              <w:rPr>
                <w:b/>
                <w:sz w:val="18"/>
                <w:szCs w:val="18"/>
              </w:rPr>
              <w:fldChar w:fldCharType="separate"/>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sz w:val="18"/>
                <w:szCs w:val="18"/>
              </w:rPr>
              <w:fldChar w:fldCharType="end"/>
            </w:r>
            <w:bookmarkEnd w:id="0"/>
          </w:p>
        </w:tc>
      </w:tr>
      <w:tr w:rsidR="00682204" w:rsidRPr="009F632E" w14:paraId="3B9B7D8C" w14:textId="77777777" w:rsidTr="001135F6">
        <w:trPr>
          <w:trHeight w:val="332"/>
        </w:trPr>
        <w:tc>
          <w:tcPr>
            <w:tcW w:w="1517" w:type="dxa"/>
            <w:vMerge w:val="restart"/>
            <w:tcBorders>
              <w:top w:val="nil"/>
              <w:left w:val="nil"/>
              <w:right w:val="single" w:sz="12" w:space="0" w:color="auto"/>
            </w:tcBorders>
          </w:tcPr>
          <w:p w14:paraId="15ABDCF5" w14:textId="77777777" w:rsidR="00682204" w:rsidRPr="009F632E" w:rsidRDefault="00682204" w:rsidP="00736D09">
            <w:pPr>
              <w:rPr>
                <w:b/>
                <w:noProof/>
                <w:sz w:val="16"/>
                <w:szCs w:val="16"/>
              </w:rPr>
            </w:pPr>
            <w:r w:rsidRPr="009F632E">
              <w:rPr>
                <w:b/>
                <w:noProof/>
                <w:sz w:val="16"/>
                <w:szCs w:val="16"/>
              </w:rPr>
              <w:t xml:space="preserve">Courses in </w:t>
            </w:r>
            <w:r w:rsidRPr="0011346E">
              <w:rPr>
                <w:b/>
                <w:noProof/>
                <w:sz w:val="16"/>
                <w:szCs w:val="16"/>
                <w:u w:val="single"/>
              </w:rPr>
              <w:t xml:space="preserve">BOLD </w:t>
            </w:r>
            <w:r w:rsidRPr="009F632E">
              <w:rPr>
                <w:b/>
                <w:noProof/>
                <w:sz w:val="16"/>
                <w:szCs w:val="16"/>
              </w:rPr>
              <w:t>are required by this major.</w:t>
            </w:r>
          </w:p>
          <w:p w14:paraId="74DAED08" w14:textId="77777777" w:rsidR="00682204" w:rsidRPr="009F632E" w:rsidRDefault="00682204" w:rsidP="00736D09">
            <w:pPr>
              <w:rPr>
                <w:b/>
                <w:noProof/>
                <w:sz w:val="16"/>
                <w:szCs w:val="16"/>
              </w:rPr>
            </w:pPr>
          </w:p>
          <w:p w14:paraId="332688C7" w14:textId="6859FE7A" w:rsidR="00C82521" w:rsidRPr="00C82521" w:rsidRDefault="00394582" w:rsidP="00C82521">
            <w:pPr>
              <w:rPr>
                <w:sz w:val="14"/>
              </w:rPr>
            </w:pPr>
            <w:r w:rsidRPr="0011346E">
              <w:rPr>
                <w:sz w:val="14"/>
              </w:rPr>
              <w:t xml:space="preserve">Courses in regular type are to fulfill essential education requirements and DO NOT have to be taken the specific semester stated.  </w:t>
            </w:r>
            <w:r w:rsidR="00C82521">
              <w:rPr>
                <w:b/>
                <w:sz w:val="14"/>
              </w:rPr>
              <w:t xml:space="preserve"> </w:t>
            </w:r>
            <w:r w:rsidR="00C82521" w:rsidRPr="00C82521">
              <w:rPr>
                <w:sz w:val="14"/>
              </w:rPr>
              <w:t>If you choose to earn an Essential Education Theme Concentration, you must complete 4 theme-based courses from one of the Essential Education themes.</w:t>
            </w:r>
          </w:p>
          <w:p w14:paraId="5BDCB656" w14:textId="140C33A9" w:rsidR="00682204" w:rsidRPr="009F632E" w:rsidRDefault="00682204" w:rsidP="00736D09">
            <w:pPr>
              <w:rPr>
                <w:b/>
                <w:noProof/>
                <w:sz w:val="14"/>
                <w:szCs w:val="16"/>
              </w:rPr>
            </w:pPr>
          </w:p>
          <w:p w14:paraId="3D4BE7AB" w14:textId="0BA12C24" w:rsidR="00682204" w:rsidRPr="009F632E" w:rsidRDefault="00682204" w:rsidP="00736D09">
            <w:pPr>
              <w:rPr>
                <w:b/>
                <w:i/>
                <w:noProof/>
                <w:sz w:val="16"/>
                <w:szCs w:val="16"/>
              </w:rPr>
            </w:pPr>
            <w:r w:rsidRPr="009F632E">
              <w:rPr>
                <w:b/>
                <w:i/>
                <w:noProof/>
                <w:sz w:val="14"/>
                <w:szCs w:val="16"/>
              </w:rPr>
              <w:t xml:space="preserve">Courses in ITALIC are </w:t>
            </w:r>
            <w:r w:rsidRPr="009F632E">
              <w:rPr>
                <w:b/>
                <w:i/>
                <w:noProof/>
                <w:sz w:val="14"/>
                <w:szCs w:val="16"/>
                <w:u w:val="single"/>
              </w:rPr>
              <w:t xml:space="preserve">strongly </w:t>
            </w:r>
            <w:r w:rsidRPr="009F632E">
              <w:rPr>
                <w:b/>
                <w:i/>
                <w:noProof/>
                <w:sz w:val="14"/>
                <w:szCs w:val="16"/>
              </w:rPr>
              <w:t>recommended.</w:t>
            </w:r>
          </w:p>
          <w:p w14:paraId="790C1BDE" w14:textId="77777777" w:rsidR="00682204" w:rsidRPr="009F632E" w:rsidRDefault="00682204" w:rsidP="00D62043">
            <w:pPr>
              <w:rPr>
                <w:b/>
                <w:sz w:val="14"/>
              </w:rPr>
            </w:pPr>
          </w:p>
          <w:p w14:paraId="210A4706" w14:textId="03107404" w:rsidR="00682204" w:rsidRPr="009F632E" w:rsidRDefault="001135F6" w:rsidP="00D62043">
            <w:pPr>
              <w:rPr>
                <w:b/>
                <w:sz w:val="14"/>
              </w:rPr>
            </w:pPr>
            <w:r>
              <w:rPr>
                <w:b/>
                <w:sz w:val="14"/>
              </w:rPr>
              <w:t>+D</w:t>
            </w:r>
            <w:r w:rsidR="00682204" w:rsidRPr="009F632E">
              <w:rPr>
                <w:b/>
                <w:sz w:val="14"/>
              </w:rPr>
              <w:t>enotes courses offered only every other year.</w:t>
            </w:r>
          </w:p>
          <w:p w14:paraId="24037093" w14:textId="5EAB4E04" w:rsidR="00682204" w:rsidRDefault="00682204" w:rsidP="00736D09">
            <w:pPr>
              <w:rPr>
                <w:b/>
                <w:sz w:val="16"/>
                <w:szCs w:val="16"/>
              </w:rPr>
            </w:pPr>
          </w:p>
          <w:p w14:paraId="6CDCC791" w14:textId="4874CD90" w:rsidR="001135F6" w:rsidRPr="001135F6" w:rsidRDefault="001135F6" w:rsidP="00736D09">
            <w:pPr>
              <w:rPr>
                <w:b/>
                <w:sz w:val="18"/>
                <w:szCs w:val="18"/>
              </w:rPr>
            </w:pPr>
            <w:r w:rsidRPr="001135F6">
              <w:rPr>
                <w:b/>
                <w:sz w:val="18"/>
                <w:szCs w:val="18"/>
              </w:rPr>
              <w:t>EE=Essential Education</w:t>
            </w:r>
          </w:p>
          <w:p w14:paraId="0393F85A" w14:textId="77777777" w:rsidR="001135F6" w:rsidRPr="009F632E" w:rsidRDefault="001135F6" w:rsidP="00736D09">
            <w:pPr>
              <w:rPr>
                <w:b/>
                <w:sz w:val="16"/>
                <w:szCs w:val="16"/>
              </w:rPr>
            </w:pPr>
          </w:p>
          <w:p w14:paraId="11DB1BBB" w14:textId="77777777" w:rsidR="00682204" w:rsidRPr="009F632E" w:rsidRDefault="00682204" w:rsidP="00736D09">
            <w:pPr>
              <w:rPr>
                <w:b/>
                <w:sz w:val="16"/>
                <w:szCs w:val="16"/>
              </w:rPr>
            </w:pPr>
            <w:r w:rsidRPr="009F632E">
              <w:rPr>
                <w:b/>
                <w:sz w:val="16"/>
                <w:szCs w:val="16"/>
              </w:rPr>
              <w:t>ALSO REQUIRED FOR GRADUATION</w:t>
            </w:r>
          </w:p>
          <w:p w14:paraId="1DC39766" w14:textId="77777777" w:rsidR="00682204" w:rsidRPr="009F632E" w:rsidRDefault="00682204" w:rsidP="00736D09">
            <w:pPr>
              <w:pStyle w:val="ListParagraph"/>
              <w:numPr>
                <w:ilvl w:val="0"/>
                <w:numId w:val="1"/>
              </w:numPr>
              <w:rPr>
                <w:b/>
                <w:sz w:val="14"/>
                <w:szCs w:val="16"/>
              </w:rPr>
            </w:pPr>
            <w:r w:rsidRPr="009F632E">
              <w:rPr>
                <w:b/>
                <w:sz w:val="14"/>
                <w:szCs w:val="16"/>
              </w:rPr>
              <w:t>120 credit hours</w:t>
            </w:r>
          </w:p>
          <w:p w14:paraId="7393DBF3" w14:textId="77777777" w:rsidR="00682204" w:rsidRPr="009F632E" w:rsidRDefault="00682204" w:rsidP="00736D09">
            <w:pPr>
              <w:pStyle w:val="ListParagraph"/>
              <w:numPr>
                <w:ilvl w:val="0"/>
                <w:numId w:val="1"/>
              </w:numPr>
              <w:rPr>
                <w:b/>
                <w:sz w:val="14"/>
                <w:szCs w:val="16"/>
              </w:rPr>
            </w:pPr>
            <w:r w:rsidRPr="009F632E">
              <w:rPr>
                <w:b/>
                <w:sz w:val="14"/>
                <w:szCs w:val="16"/>
              </w:rPr>
              <w:t>39 Upper division credits</w:t>
            </w:r>
          </w:p>
          <w:p w14:paraId="0A69E674" w14:textId="77777777" w:rsidR="00682204" w:rsidRPr="009F632E" w:rsidRDefault="00682204" w:rsidP="00736D09">
            <w:pPr>
              <w:pStyle w:val="ListParagraph"/>
              <w:numPr>
                <w:ilvl w:val="0"/>
                <w:numId w:val="1"/>
              </w:numPr>
              <w:rPr>
                <w:b/>
                <w:sz w:val="14"/>
                <w:szCs w:val="16"/>
              </w:rPr>
            </w:pPr>
            <w:r w:rsidRPr="009F632E">
              <w:rPr>
                <w:b/>
                <w:sz w:val="14"/>
                <w:szCs w:val="16"/>
              </w:rPr>
              <w:t>2.00 GPA</w:t>
            </w:r>
          </w:p>
          <w:p w14:paraId="24D71F0E" w14:textId="07D77E8D" w:rsidR="00682204" w:rsidRPr="009F632E" w:rsidRDefault="00682204" w:rsidP="00355907">
            <w:pPr>
              <w:pStyle w:val="ListParagraph"/>
              <w:numPr>
                <w:ilvl w:val="0"/>
                <w:numId w:val="1"/>
              </w:numPr>
              <w:rPr>
                <w:b/>
                <w:sz w:val="14"/>
                <w:szCs w:val="16"/>
              </w:rPr>
            </w:pPr>
            <w:r w:rsidRPr="009F632E">
              <w:rPr>
                <w:b/>
                <w:sz w:val="14"/>
                <w:szCs w:val="16"/>
              </w:rPr>
              <w:t>Completion of all major &amp; essential education requirements</w:t>
            </w:r>
          </w:p>
        </w:tc>
        <w:tc>
          <w:tcPr>
            <w:tcW w:w="9895" w:type="dxa"/>
            <w:gridSpan w:val="8"/>
            <w:vMerge/>
            <w:tcBorders>
              <w:left w:val="single" w:sz="12" w:space="0" w:color="auto"/>
              <w:bottom w:val="single" w:sz="4" w:space="0" w:color="auto"/>
            </w:tcBorders>
            <w:shd w:val="clear" w:color="auto" w:fill="D9D9D9" w:themeFill="background1" w:themeFillShade="D9"/>
          </w:tcPr>
          <w:p w14:paraId="06DBDC34" w14:textId="77777777" w:rsidR="00682204" w:rsidRPr="009F632E" w:rsidRDefault="00682204" w:rsidP="00736D09">
            <w:pPr>
              <w:pStyle w:val="Default"/>
              <w:rPr>
                <w:b/>
                <w:sz w:val="12"/>
                <w:szCs w:val="16"/>
              </w:rPr>
            </w:pPr>
          </w:p>
        </w:tc>
      </w:tr>
      <w:tr w:rsidR="001135F6" w:rsidRPr="009F632E" w14:paraId="38458554" w14:textId="77777777" w:rsidTr="001135F6">
        <w:tc>
          <w:tcPr>
            <w:tcW w:w="1517" w:type="dxa"/>
            <w:vMerge/>
            <w:tcBorders>
              <w:left w:val="nil"/>
              <w:right w:val="single" w:sz="12" w:space="0" w:color="auto"/>
            </w:tcBorders>
          </w:tcPr>
          <w:p w14:paraId="572C48B6" w14:textId="77777777" w:rsidR="00682204" w:rsidRPr="009F632E" w:rsidRDefault="00682204" w:rsidP="00355907">
            <w:pPr>
              <w:rPr>
                <w:b/>
                <w:sz w:val="16"/>
                <w:szCs w:val="16"/>
              </w:rPr>
            </w:pPr>
          </w:p>
        </w:tc>
        <w:tc>
          <w:tcPr>
            <w:tcW w:w="3105" w:type="dxa"/>
            <w:tcBorders>
              <w:left w:val="single" w:sz="12" w:space="0" w:color="auto"/>
            </w:tcBorders>
            <w:shd w:val="clear" w:color="auto" w:fill="BFBFBF" w:themeFill="background1" w:themeFillShade="BF"/>
          </w:tcPr>
          <w:p w14:paraId="4B19F358" w14:textId="29E6344D" w:rsidR="00682204" w:rsidRPr="009F632E" w:rsidRDefault="00682204" w:rsidP="00EF238B">
            <w:pPr>
              <w:rPr>
                <w:b/>
                <w:sz w:val="18"/>
                <w:szCs w:val="18"/>
              </w:rPr>
            </w:pPr>
            <w:r w:rsidRPr="009F632E">
              <w:rPr>
                <w:b/>
                <w:sz w:val="18"/>
                <w:szCs w:val="18"/>
              </w:rPr>
              <w:t>First Year Fall</w:t>
            </w:r>
          </w:p>
        </w:tc>
        <w:tc>
          <w:tcPr>
            <w:tcW w:w="598" w:type="dxa"/>
            <w:shd w:val="clear" w:color="auto" w:fill="BFBFBF" w:themeFill="background1" w:themeFillShade="BF"/>
          </w:tcPr>
          <w:p w14:paraId="3D9955E7" w14:textId="3061275B" w:rsidR="00682204" w:rsidRPr="009F632E" w:rsidRDefault="00682204" w:rsidP="00736D09">
            <w:pPr>
              <w:jc w:val="center"/>
              <w:rPr>
                <w:b/>
                <w:sz w:val="16"/>
                <w:szCs w:val="20"/>
              </w:rPr>
            </w:pPr>
            <w:r w:rsidRPr="009F632E">
              <w:rPr>
                <w:b/>
                <w:sz w:val="16"/>
                <w:szCs w:val="20"/>
              </w:rPr>
              <w:t>EE Goal</w:t>
            </w:r>
          </w:p>
        </w:tc>
        <w:tc>
          <w:tcPr>
            <w:tcW w:w="671" w:type="dxa"/>
            <w:shd w:val="clear" w:color="auto" w:fill="BFBFBF" w:themeFill="background1" w:themeFillShade="BF"/>
          </w:tcPr>
          <w:p w14:paraId="492975D5" w14:textId="77777777" w:rsidR="001135F6" w:rsidRDefault="001135F6" w:rsidP="00736D09">
            <w:pPr>
              <w:jc w:val="center"/>
              <w:rPr>
                <w:b/>
                <w:sz w:val="16"/>
                <w:szCs w:val="20"/>
              </w:rPr>
            </w:pPr>
            <w:r>
              <w:rPr>
                <w:b/>
                <w:sz w:val="16"/>
                <w:szCs w:val="20"/>
              </w:rPr>
              <w:t>Sem.</w:t>
            </w:r>
          </w:p>
          <w:p w14:paraId="3E815E14" w14:textId="13DABA4A" w:rsidR="00682204" w:rsidRPr="009F632E" w:rsidRDefault="00682204" w:rsidP="00736D09">
            <w:pPr>
              <w:jc w:val="center"/>
              <w:rPr>
                <w:b/>
                <w:sz w:val="16"/>
                <w:szCs w:val="20"/>
              </w:rPr>
            </w:pPr>
            <w:r w:rsidRPr="009F632E">
              <w:rPr>
                <w:b/>
                <w:sz w:val="16"/>
                <w:szCs w:val="20"/>
              </w:rPr>
              <w:t>Hours</w:t>
            </w:r>
          </w:p>
        </w:tc>
        <w:tc>
          <w:tcPr>
            <w:tcW w:w="659" w:type="dxa"/>
            <w:shd w:val="clear" w:color="auto" w:fill="BFBFBF" w:themeFill="background1" w:themeFillShade="BF"/>
          </w:tcPr>
          <w:p w14:paraId="0402F2F8" w14:textId="77777777" w:rsidR="00682204" w:rsidRPr="009F632E" w:rsidRDefault="00682204" w:rsidP="00736D09">
            <w:pPr>
              <w:jc w:val="center"/>
              <w:rPr>
                <w:b/>
                <w:sz w:val="16"/>
                <w:szCs w:val="20"/>
              </w:rPr>
            </w:pPr>
            <w:r w:rsidRPr="009F632E">
              <w:rPr>
                <w:b/>
                <w:sz w:val="16"/>
                <w:szCs w:val="20"/>
              </w:rPr>
              <w:t>Date Met</w:t>
            </w:r>
          </w:p>
        </w:tc>
        <w:tc>
          <w:tcPr>
            <w:tcW w:w="2968" w:type="dxa"/>
            <w:shd w:val="clear" w:color="auto" w:fill="BFBFBF" w:themeFill="background1" w:themeFillShade="BF"/>
          </w:tcPr>
          <w:p w14:paraId="002FD56F" w14:textId="5A0CD17C" w:rsidR="00682204" w:rsidRPr="009F632E" w:rsidRDefault="00682204" w:rsidP="00EF238B">
            <w:pPr>
              <w:rPr>
                <w:b/>
                <w:sz w:val="20"/>
                <w:szCs w:val="20"/>
              </w:rPr>
            </w:pPr>
            <w:r w:rsidRPr="009F632E">
              <w:rPr>
                <w:b/>
                <w:sz w:val="18"/>
                <w:szCs w:val="20"/>
              </w:rPr>
              <w:t>First Year Spring</w:t>
            </w:r>
          </w:p>
        </w:tc>
        <w:tc>
          <w:tcPr>
            <w:tcW w:w="523" w:type="dxa"/>
            <w:shd w:val="clear" w:color="auto" w:fill="BFBFBF" w:themeFill="background1" w:themeFillShade="BF"/>
          </w:tcPr>
          <w:p w14:paraId="461BC5C9" w14:textId="70AA5A20" w:rsidR="00682204" w:rsidRPr="009F632E" w:rsidRDefault="00682204" w:rsidP="00736D09">
            <w:pPr>
              <w:jc w:val="center"/>
              <w:rPr>
                <w:b/>
                <w:sz w:val="16"/>
                <w:szCs w:val="20"/>
              </w:rPr>
            </w:pPr>
            <w:r w:rsidRPr="009F632E">
              <w:rPr>
                <w:b/>
                <w:sz w:val="16"/>
                <w:szCs w:val="20"/>
              </w:rPr>
              <w:t>EE Goal</w:t>
            </w:r>
          </w:p>
        </w:tc>
        <w:tc>
          <w:tcPr>
            <w:tcW w:w="712" w:type="dxa"/>
            <w:shd w:val="clear" w:color="auto" w:fill="BFBFBF" w:themeFill="background1" w:themeFillShade="BF"/>
          </w:tcPr>
          <w:p w14:paraId="327F8E48" w14:textId="38A6CECF" w:rsidR="00682204" w:rsidRPr="009F632E" w:rsidRDefault="00682204" w:rsidP="00736D09">
            <w:pPr>
              <w:jc w:val="center"/>
              <w:rPr>
                <w:b/>
                <w:sz w:val="16"/>
                <w:szCs w:val="20"/>
              </w:rPr>
            </w:pPr>
            <w:r w:rsidRPr="009F632E">
              <w:rPr>
                <w:b/>
                <w:sz w:val="16"/>
                <w:szCs w:val="20"/>
              </w:rPr>
              <w:t>Sem</w:t>
            </w:r>
            <w:r w:rsidR="001135F6">
              <w:rPr>
                <w:b/>
                <w:sz w:val="16"/>
                <w:szCs w:val="20"/>
              </w:rPr>
              <w:t>.</w:t>
            </w:r>
            <w:r w:rsidRPr="009F632E">
              <w:rPr>
                <w:b/>
                <w:sz w:val="16"/>
                <w:szCs w:val="20"/>
              </w:rPr>
              <w:t xml:space="preserve"> Hours</w:t>
            </w:r>
          </w:p>
        </w:tc>
        <w:tc>
          <w:tcPr>
            <w:tcW w:w="659" w:type="dxa"/>
            <w:shd w:val="clear" w:color="auto" w:fill="BFBFBF" w:themeFill="background1" w:themeFillShade="BF"/>
          </w:tcPr>
          <w:p w14:paraId="62823559" w14:textId="77777777" w:rsidR="00682204" w:rsidRPr="009F632E" w:rsidRDefault="00682204" w:rsidP="00736D09">
            <w:pPr>
              <w:jc w:val="center"/>
              <w:rPr>
                <w:b/>
                <w:sz w:val="16"/>
                <w:szCs w:val="20"/>
              </w:rPr>
            </w:pPr>
            <w:r w:rsidRPr="009F632E">
              <w:rPr>
                <w:b/>
                <w:sz w:val="16"/>
                <w:szCs w:val="20"/>
              </w:rPr>
              <w:t>Date Met</w:t>
            </w:r>
          </w:p>
        </w:tc>
      </w:tr>
      <w:tr w:rsidR="00682204" w:rsidRPr="009F632E" w14:paraId="761B0398" w14:textId="77777777" w:rsidTr="001135F6">
        <w:tc>
          <w:tcPr>
            <w:tcW w:w="1517" w:type="dxa"/>
            <w:vMerge/>
            <w:tcBorders>
              <w:left w:val="nil"/>
              <w:right w:val="single" w:sz="12" w:space="0" w:color="auto"/>
            </w:tcBorders>
          </w:tcPr>
          <w:p w14:paraId="5E18B3DE" w14:textId="77777777" w:rsidR="00682204" w:rsidRPr="009F632E" w:rsidRDefault="00682204" w:rsidP="00355907">
            <w:pPr>
              <w:rPr>
                <w:b/>
                <w:sz w:val="16"/>
                <w:szCs w:val="16"/>
              </w:rPr>
            </w:pPr>
          </w:p>
        </w:tc>
        <w:tc>
          <w:tcPr>
            <w:tcW w:w="3105" w:type="dxa"/>
            <w:tcBorders>
              <w:left w:val="single" w:sz="12" w:space="0" w:color="auto"/>
            </w:tcBorders>
          </w:tcPr>
          <w:p w14:paraId="74B92902" w14:textId="7F08E753" w:rsidR="00682204" w:rsidRPr="009F632E" w:rsidRDefault="00682204" w:rsidP="00EF238B">
            <w:pPr>
              <w:rPr>
                <w:b/>
                <w:sz w:val="16"/>
                <w:szCs w:val="18"/>
              </w:rPr>
            </w:pPr>
            <w:r w:rsidRPr="009F632E">
              <w:rPr>
                <w:b/>
                <w:sz w:val="16"/>
                <w:szCs w:val="18"/>
              </w:rPr>
              <w:t>MUSC1000 Performance Attendance</w:t>
            </w:r>
          </w:p>
        </w:tc>
        <w:tc>
          <w:tcPr>
            <w:tcW w:w="598" w:type="dxa"/>
          </w:tcPr>
          <w:p w14:paraId="7E671800" w14:textId="5C222710" w:rsidR="00682204" w:rsidRPr="009F632E" w:rsidRDefault="00682204" w:rsidP="00412D74">
            <w:pPr>
              <w:jc w:val="center"/>
              <w:rPr>
                <w:b/>
                <w:sz w:val="16"/>
                <w:szCs w:val="18"/>
              </w:rPr>
            </w:pPr>
          </w:p>
        </w:tc>
        <w:tc>
          <w:tcPr>
            <w:tcW w:w="671" w:type="dxa"/>
          </w:tcPr>
          <w:p w14:paraId="5410B5F4" w14:textId="01034A04" w:rsidR="00682204" w:rsidRPr="009F632E" w:rsidRDefault="00682204" w:rsidP="00412D74">
            <w:pPr>
              <w:jc w:val="center"/>
              <w:rPr>
                <w:b/>
                <w:sz w:val="16"/>
                <w:szCs w:val="18"/>
              </w:rPr>
            </w:pPr>
            <w:r>
              <w:rPr>
                <w:b/>
                <w:sz w:val="16"/>
                <w:szCs w:val="18"/>
              </w:rPr>
              <w:t>0</w:t>
            </w:r>
          </w:p>
        </w:tc>
        <w:tc>
          <w:tcPr>
            <w:tcW w:w="659" w:type="dxa"/>
          </w:tcPr>
          <w:p w14:paraId="20213885" w14:textId="77777777" w:rsidR="00682204" w:rsidRPr="009F632E" w:rsidRDefault="00682204" w:rsidP="00412D74">
            <w:pPr>
              <w:jc w:val="center"/>
              <w:rPr>
                <w:sz w:val="16"/>
                <w:szCs w:val="18"/>
              </w:rPr>
            </w:pPr>
            <w:r w:rsidRPr="009F632E">
              <w:rPr>
                <w:sz w:val="16"/>
                <w:szCs w:val="18"/>
              </w:rPr>
              <w:fldChar w:fldCharType="begin">
                <w:ffData>
                  <w:name w:val="Text1"/>
                  <w:enabled/>
                  <w:calcOnExit w:val="0"/>
                  <w:textInput/>
                </w:ffData>
              </w:fldChar>
            </w:r>
            <w:bookmarkStart w:id="1" w:name="Text1"/>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bookmarkEnd w:id="1"/>
          </w:p>
        </w:tc>
        <w:tc>
          <w:tcPr>
            <w:tcW w:w="2968" w:type="dxa"/>
          </w:tcPr>
          <w:p w14:paraId="358208DB" w14:textId="7833462B" w:rsidR="00682204" w:rsidRPr="009F632E" w:rsidRDefault="00682204" w:rsidP="00412D74">
            <w:pPr>
              <w:rPr>
                <w:sz w:val="16"/>
                <w:szCs w:val="18"/>
              </w:rPr>
            </w:pPr>
            <w:r w:rsidRPr="009F632E">
              <w:rPr>
                <w:b/>
                <w:sz w:val="16"/>
                <w:szCs w:val="18"/>
              </w:rPr>
              <w:t>MUSC1000 Performance Attendance</w:t>
            </w:r>
          </w:p>
        </w:tc>
        <w:tc>
          <w:tcPr>
            <w:tcW w:w="523" w:type="dxa"/>
          </w:tcPr>
          <w:p w14:paraId="589A786C" w14:textId="459CB9E2" w:rsidR="00682204" w:rsidRPr="009F632E" w:rsidRDefault="00682204" w:rsidP="00412D74">
            <w:pPr>
              <w:jc w:val="center"/>
              <w:rPr>
                <w:sz w:val="16"/>
                <w:szCs w:val="18"/>
              </w:rPr>
            </w:pPr>
          </w:p>
        </w:tc>
        <w:tc>
          <w:tcPr>
            <w:tcW w:w="712" w:type="dxa"/>
          </w:tcPr>
          <w:p w14:paraId="390AB049" w14:textId="54DAF0C9" w:rsidR="00682204" w:rsidRPr="009F632E" w:rsidRDefault="00682204" w:rsidP="00412D74">
            <w:pPr>
              <w:jc w:val="center"/>
              <w:rPr>
                <w:b/>
                <w:sz w:val="16"/>
                <w:szCs w:val="18"/>
              </w:rPr>
            </w:pPr>
            <w:r>
              <w:rPr>
                <w:b/>
                <w:sz w:val="16"/>
                <w:szCs w:val="18"/>
              </w:rPr>
              <w:t>0</w:t>
            </w:r>
          </w:p>
        </w:tc>
        <w:tc>
          <w:tcPr>
            <w:tcW w:w="659" w:type="dxa"/>
          </w:tcPr>
          <w:p w14:paraId="6A19AD52" w14:textId="77777777" w:rsidR="00682204" w:rsidRPr="009F632E" w:rsidRDefault="00682204" w:rsidP="00412D74">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198FC0D8" w14:textId="77777777" w:rsidTr="001135F6">
        <w:trPr>
          <w:trHeight w:val="188"/>
        </w:trPr>
        <w:tc>
          <w:tcPr>
            <w:tcW w:w="1517" w:type="dxa"/>
            <w:vMerge/>
            <w:tcBorders>
              <w:left w:val="nil"/>
              <w:right w:val="single" w:sz="12" w:space="0" w:color="auto"/>
            </w:tcBorders>
          </w:tcPr>
          <w:p w14:paraId="0565D223" w14:textId="77777777" w:rsidR="00682204" w:rsidRPr="009F632E" w:rsidRDefault="00682204" w:rsidP="00355907">
            <w:pPr>
              <w:rPr>
                <w:b/>
                <w:sz w:val="16"/>
                <w:szCs w:val="16"/>
              </w:rPr>
            </w:pPr>
          </w:p>
        </w:tc>
        <w:tc>
          <w:tcPr>
            <w:tcW w:w="3105" w:type="dxa"/>
            <w:tcBorders>
              <w:left w:val="single" w:sz="12" w:space="0" w:color="auto"/>
            </w:tcBorders>
          </w:tcPr>
          <w:p w14:paraId="3180F579" w14:textId="12551434" w:rsidR="00682204" w:rsidRPr="009F632E" w:rsidRDefault="00682204" w:rsidP="00394582">
            <w:pPr>
              <w:rPr>
                <w:b/>
                <w:sz w:val="16"/>
                <w:szCs w:val="18"/>
              </w:rPr>
            </w:pPr>
            <w:r w:rsidRPr="009F632E">
              <w:rPr>
                <w:b/>
                <w:sz w:val="16"/>
                <w:szCs w:val="18"/>
              </w:rPr>
              <w:t xml:space="preserve"> </w:t>
            </w:r>
            <w:r w:rsidR="00394582" w:rsidRPr="009F632E">
              <w:rPr>
                <w:b/>
                <w:sz w:val="16"/>
                <w:szCs w:val="18"/>
              </w:rPr>
              <w:t xml:space="preserve">MUSC1150 </w:t>
            </w:r>
            <w:r w:rsidR="0011346E">
              <w:rPr>
                <w:b/>
                <w:sz w:val="16"/>
                <w:szCs w:val="18"/>
              </w:rPr>
              <w:t>Music Theory I</w:t>
            </w:r>
          </w:p>
        </w:tc>
        <w:tc>
          <w:tcPr>
            <w:tcW w:w="598" w:type="dxa"/>
          </w:tcPr>
          <w:p w14:paraId="3B55FC59" w14:textId="7C4F668E" w:rsidR="00682204" w:rsidRPr="009F632E" w:rsidRDefault="00682204" w:rsidP="00412D74">
            <w:pPr>
              <w:jc w:val="center"/>
              <w:rPr>
                <w:sz w:val="16"/>
                <w:szCs w:val="18"/>
              </w:rPr>
            </w:pPr>
          </w:p>
        </w:tc>
        <w:tc>
          <w:tcPr>
            <w:tcW w:w="671" w:type="dxa"/>
          </w:tcPr>
          <w:p w14:paraId="6CBEB08E" w14:textId="77777777" w:rsidR="00682204" w:rsidRPr="009F632E" w:rsidRDefault="00682204" w:rsidP="00412D74">
            <w:pPr>
              <w:jc w:val="center"/>
              <w:rPr>
                <w:b/>
                <w:sz w:val="16"/>
                <w:szCs w:val="18"/>
              </w:rPr>
            </w:pPr>
            <w:r w:rsidRPr="009F632E">
              <w:rPr>
                <w:b/>
                <w:sz w:val="16"/>
                <w:szCs w:val="18"/>
              </w:rPr>
              <w:t>3</w:t>
            </w:r>
          </w:p>
        </w:tc>
        <w:tc>
          <w:tcPr>
            <w:tcW w:w="659" w:type="dxa"/>
          </w:tcPr>
          <w:p w14:paraId="04B4AA72" w14:textId="66543BED" w:rsidR="00682204" w:rsidRPr="009F632E" w:rsidRDefault="00682204" w:rsidP="003B5CD4">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68" w:type="dxa"/>
          </w:tcPr>
          <w:p w14:paraId="21FB98E7" w14:textId="1D8399CE" w:rsidR="00682204" w:rsidRPr="009F632E" w:rsidRDefault="005C6E52" w:rsidP="005C6E52">
            <w:pPr>
              <w:rPr>
                <w:sz w:val="16"/>
                <w:szCs w:val="18"/>
              </w:rPr>
            </w:pPr>
            <w:r w:rsidRPr="009F632E">
              <w:rPr>
                <w:b/>
                <w:sz w:val="16"/>
                <w:szCs w:val="18"/>
              </w:rPr>
              <w:t xml:space="preserve">MUSC1160 </w:t>
            </w:r>
            <w:r w:rsidR="0011346E">
              <w:rPr>
                <w:b/>
                <w:sz w:val="16"/>
                <w:szCs w:val="18"/>
              </w:rPr>
              <w:t>Music Theory II</w:t>
            </w:r>
            <w:r w:rsidRPr="009F632E">
              <w:rPr>
                <w:b/>
                <w:sz w:val="16"/>
                <w:szCs w:val="18"/>
              </w:rPr>
              <w:t xml:space="preserve"> </w:t>
            </w:r>
          </w:p>
        </w:tc>
        <w:tc>
          <w:tcPr>
            <w:tcW w:w="523" w:type="dxa"/>
          </w:tcPr>
          <w:p w14:paraId="4C25A651" w14:textId="3EA2F04A" w:rsidR="00682204" w:rsidRPr="009F632E" w:rsidRDefault="00682204" w:rsidP="00D36279">
            <w:pPr>
              <w:rPr>
                <w:sz w:val="16"/>
                <w:szCs w:val="18"/>
              </w:rPr>
            </w:pPr>
          </w:p>
        </w:tc>
        <w:tc>
          <w:tcPr>
            <w:tcW w:w="712" w:type="dxa"/>
          </w:tcPr>
          <w:p w14:paraId="5B6A4771" w14:textId="5C0AAA73" w:rsidR="00682204" w:rsidRPr="009F632E" w:rsidRDefault="00682204" w:rsidP="00412D74">
            <w:pPr>
              <w:jc w:val="center"/>
              <w:rPr>
                <w:b/>
                <w:sz w:val="16"/>
                <w:szCs w:val="18"/>
              </w:rPr>
            </w:pPr>
            <w:r w:rsidRPr="009F632E">
              <w:rPr>
                <w:b/>
                <w:sz w:val="16"/>
                <w:szCs w:val="18"/>
              </w:rPr>
              <w:t>3</w:t>
            </w:r>
          </w:p>
        </w:tc>
        <w:tc>
          <w:tcPr>
            <w:tcW w:w="659" w:type="dxa"/>
          </w:tcPr>
          <w:p w14:paraId="1743A7F9" w14:textId="16D75C6F" w:rsidR="00682204" w:rsidRPr="009F632E" w:rsidRDefault="00682204" w:rsidP="00412D74">
            <w:pPr>
              <w:jc w:val="center"/>
              <w:rPr>
                <w:b/>
                <w:sz w:val="16"/>
                <w:szCs w:val="18"/>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11346E" w:rsidRPr="009F632E" w14:paraId="09B3F463" w14:textId="77777777" w:rsidTr="001135F6">
        <w:trPr>
          <w:trHeight w:val="188"/>
        </w:trPr>
        <w:tc>
          <w:tcPr>
            <w:tcW w:w="1517" w:type="dxa"/>
            <w:vMerge/>
            <w:tcBorders>
              <w:left w:val="nil"/>
              <w:right w:val="single" w:sz="12" w:space="0" w:color="auto"/>
            </w:tcBorders>
          </w:tcPr>
          <w:p w14:paraId="5314B1F7" w14:textId="77777777" w:rsidR="0011346E" w:rsidRPr="009F632E" w:rsidRDefault="0011346E" w:rsidP="00355907">
            <w:pPr>
              <w:rPr>
                <w:b/>
                <w:sz w:val="16"/>
                <w:szCs w:val="16"/>
              </w:rPr>
            </w:pPr>
          </w:p>
        </w:tc>
        <w:tc>
          <w:tcPr>
            <w:tcW w:w="3105" w:type="dxa"/>
            <w:tcBorders>
              <w:left w:val="single" w:sz="12" w:space="0" w:color="auto"/>
            </w:tcBorders>
          </w:tcPr>
          <w:p w14:paraId="5BFC2D31" w14:textId="57B33040" w:rsidR="0011346E" w:rsidRPr="009F632E" w:rsidRDefault="0011346E" w:rsidP="00394582">
            <w:pPr>
              <w:rPr>
                <w:b/>
                <w:sz w:val="16"/>
                <w:szCs w:val="18"/>
              </w:rPr>
            </w:pPr>
            <w:r>
              <w:rPr>
                <w:b/>
                <w:sz w:val="16"/>
                <w:szCs w:val="18"/>
              </w:rPr>
              <w:t>MUSC1230 Aural Skills I</w:t>
            </w:r>
          </w:p>
        </w:tc>
        <w:tc>
          <w:tcPr>
            <w:tcW w:w="598" w:type="dxa"/>
          </w:tcPr>
          <w:p w14:paraId="745E9BA5" w14:textId="77777777" w:rsidR="0011346E" w:rsidRPr="009F632E" w:rsidRDefault="0011346E" w:rsidP="00412D74">
            <w:pPr>
              <w:jc w:val="center"/>
              <w:rPr>
                <w:sz w:val="16"/>
                <w:szCs w:val="18"/>
              </w:rPr>
            </w:pPr>
          </w:p>
        </w:tc>
        <w:tc>
          <w:tcPr>
            <w:tcW w:w="671" w:type="dxa"/>
          </w:tcPr>
          <w:p w14:paraId="6C8609E4" w14:textId="104EE4E0" w:rsidR="0011346E" w:rsidRPr="009F632E" w:rsidRDefault="0011346E" w:rsidP="00412D74">
            <w:pPr>
              <w:jc w:val="center"/>
              <w:rPr>
                <w:b/>
                <w:sz w:val="16"/>
                <w:szCs w:val="18"/>
              </w:rPr>
            </w:pPr>
            <w:r>
              <w:rPr>
                <w:b/>
                <w:sz w:val="16"/>
                <w:szCs w:val="18"/>
              </w:rPr>
              <w:t>1</w:t>
            </w:r>
          </w:p>
        </w:tc>
        <w:tc>
          <w:tcPr>
            <w:tcW w:w="659" w:type="dxa"/>
          </w:tcPr>
          <w:p w14:paraId="6D3660E4" w14:textId="77777777" w:rsidR="0011346E" w:rsidRPr="009F632E" w:rsidRDefault="0011346E" w:rsidP="003B5CD4">
            <w:pPr>
              <w:jc w:val="center"/>
              <w:rPr>
                <w:b/>
                <w:sz w:val="16"/>
                <w:szCs w:val="16"/>
              </w:rPr>
            </w:pPr>
          </w:p>
        </w:tc>
        <w:tc>
          <w:tcPr>
            <w:tcW w:w="2968" w:type="dxa"/>
          </w:tcPr>
          <w:p w14:paraId="5A300EC7" w14:textId="3403D91E" w:rsidR="0011346E" w:rsidRPr="009F632E" w:rsidRDefault="001135F6" w:rsidP="005C6E52">
            <w:pPr>
              <w:rPr>
                <w:b/>
                <w:sz w:val="16"/>
                <w:szCs w:val="18"/>
              </w:rPr>
            </w:pPr>
            <w:r>
              <w:rPr>
                <w:b/>
                <w:sz w:val="16"/>
                <w:szCs w:val="18"/>
              </w:rPr>
              <w:t>MUSC21</w:t>
            </w:r>
            <w:r w:rsidR="0011346E">
              <w:rPr>
                <w:b/>
                <w:sz w:val="16"/>
                <w:szCs w:val="18"/>
              </w:rPr>
              <w:t>40 Aural Skills II</w:t>
            </w:r>
          </w:p>
        </w:tc>
        <w:tc>
          <w:tcPr>
            <w:tcW w:w="523" w:type="dxa"/>
          </w:tcPr>
          <w:p w14:paraId="00B3BD31" w14:textId="77777777" w:rsidR="0011346E" w:rsidRPr="009F632E" w:rsidRDefault="0011346E" w:rsidP="00D36279">
            <w:pPr>
              <w:rPr>
                <w:sz w:val="16"/>
                <w:szCs w:val="18"/>
              </w:rPr>
            </w:pPr>
          </w:p>
        </w:tc>
        <w:tc>
          <w:tcPr>
            <w:tcW w:w="712" w:type="dxa"/>
          </w:tcPr>
          <w:p w14:paraId="0A6DAC90" w14:textId="03FCB67B" w:rsidR="0011346E" w:rsidRPr="009F632E" w:rsidRDefault="0011346E" w:rsidP="00412D74">
            <w:pPr>
              <w:jc w:val="center"/>
              <w:rPr>
                <w:b/>
                <w:sz w:val="16"/>
                <w:szCs w:val="18"/>
              </w:rPr>
            </w:pPr>
            <w:r>
              <w:rPr>
                <w:b/>
                <w:sz w:val="16"/>
                <w:szCs w:val="18"/>
              </w:rPr>
              <w:t>1</w:t>
            </w:r>
          </w:p>
        </w:tc>
        <w:tc>
          <w:tcPr>
            <w:tcW w:w="659" w:type="dxa"/>
          </w:tcPr>
          <w:p w14:paraId="2C81C6CA" w14:textId="77777777" w:rsidR="0011346E" w:rsidRPr="009F632E" w:rsidRDefault="0011346E" w:rsidP="00412D74">
            <w:pPr>
              <w:jc w:val="center"/>
              <w:rPr>
                <w:sz w:val="16"/>
                <w:szCs w:val="18"/>
              </w:rPr>
            </w:pPr>
          </w:p>
        </w:tc>
      </w:tr>
      <w:tr w:rsidR="00682204" w:rsidRPr="009F632E" w14:paraId="0382076F" w14:textId="77777777" w:rsidTr="001135F6">
        <w:trPr>
          <w:trHeight w:val="188"/>
        </w:trPr>
        <w:tc>
          <w:tcPr>
            <w:tcW w:w="1517" w:type="dxa"/>
            <w:vMerge/>
            <w:tcBorders>
              <w:left w:val="nil"/>
              <w:right w:val="single" w:sz="12" w:space="0" w:color="auto"/>
            </w:tcBorders>
          </w:tcPr>
          <w:p w14:paraId="020ED7C5" w14:textId="77777777" w:rsidR="00682204" w:rsidRPr="009F632E" w:rsidRDefault="00682204" w:rsidP="00355907">
            <w:pPr>
              <w:rPr>
                <w:b/>
                <w:sz w:val="16"/>
                <w:szCs w:val="16"/>
              </w:rPr>
            </w:pPr>
          </w:p>
        </w:tc>
        <w:tc>
          <w:tcPr>
            <w:tcW w:w="3105" w:type="dxa"/>
            <w:tcBorders>
              <w:left w:val="single" w:sz="12" w:space="0" w:color="auto"/>
            </w:tcBorders>
          </w:tcPr>
          <w:p w14:paraId="0E7856EE" w14:textId="5B65135D" w:rsidR="00682204" w:rsidRPr="009F632E" w:rsidRDefault="00682204" w:rsidP="00694AA7">
            <w:pPr>
              <w:rPr>
                <w:b/>
                <w:sz w:val="16"/>
                <w:szCs w:val="18"/>
              </w:rPr>
            </w:pPr>
            <w:r w:rsidRPr="009F632E">
              <w:rPr>
                <w:b/>
                <w:sz w:val="16"/>
                <w:szCs w:val="18"/>
              </w:rPr>
              <w:t>Applied Lessons</w:t>
            </w:r>
          </w:p>
        </w:tc>
        <w:tc>
          <w:tcPr>
            <w:tcW w:w="598" w:type="dxa"/>
          </w:tcPr>
          <w:p w14:paraId="39ABA6B1" w14:textId="77777777" w:rsidR="00682204" w:rsidRPr="009F632E" w:rsidRDefault="00682204" w:rsidP="00412D74">
            <w:pPr>
              <w:jc w:val="center"/>
              <w:rPr>
                <w:sz w:val="16"/>
                <w:szCs w:val="18"/>
              </w:rPr>
            </w:pPr>
          </w:p>
        </w:tc>
        <w:tc>
          <w:tcPr>
            <w:tcW w:w="671" w:type="dxa"/>
          </w:tcPr>
          <w:p w14:paraId="0926AC4F" w14:textId="4FA4C42E" w:rsidR="00682204" w:rsidRPr="009F632E" w:rsidRDefault="00682204" w:rsidP="00412D74">
            <w:pPr>
              <w:jc w:val="center"/>
              <w:rPr>
                <w:b/>
                <w:sz w:val="16"/>
                <w:szCs w:val="18"/>
              </w:rPr>
            </w:pPr>
            <w:r w:rsidRPr="009F632E">
              <w:rPr>
                <w:b/>
                <w:sz w:val="16"/>
                <w:szCs w:val="18"/>
              </w:rPr>
              <w:t>1</w:t>
            </w:r>
          </w:p>
        </w:tc>
        <w:tc>
          <w:tcPr>
            <w:tcW w:w="659" w:type="dxa"/>
          </w:tcPr>
          <w:p w14:paraId="2BACFFF5" w14:textId="6F23C878" w:rsidR="00682204" w:rsidRPr="009F632E" w:rsidRDefault="00682204" w:rsidP="003B5CD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2968" w:type="dxa"/>
          </w:tcPr>
          <w:p w14:paraId="26E428C1" w14:textId="256B8484" w:rsidR="00682204" w:rsidRPr="009F632E" w:rsidRDefault="00682204" w:rsidP="00412D74">
            <w:pPr>
              <w:rPr>
                <w:b/>
                <w:sz w:val="16"/>
                <w:szCs w:val="18"/>
              </w:rPr>
            </w:pPr>
            <w:r w:rsidRPr="009F632E">
              <w:rPr>
                <w:b/>
                <w:sz w:val="16"/>
                <w:szCs w:val="18"/>
              </w:rPr>
              <w:t>Applied Lessons</w:t>
            </w:r>
          </w:p>
        </w:tc>
        <w:tc>
          <w:tcPr>
            <w:tcW w:w="523" w:type="dxa"/>
          </w:tcPr>
          <w:p w14:paraId="19FC4A49" w14:textId="77777777" w:rsidR="00682204" w:rsidRPr="009F632E" w:rsidRDefault="00682204" w:rsidP="00D36279">
            <w:pPr>
              <w:rPr>
                <w:b/>
                <w:sz w:val="16"/>
                <w:szCs w:val="18"/>
              </w:rPr>
            </w:pPr>
          </w:p>
        </w:tc>
        <w:tc>
          <w:tcPr>
            <w:tcW w:w="712" w:type="dxa"/>
          </w:tcPr>
          <w:p w14:paraId="7EBA81A5" w14:textId="28C773B4" w:rsidR="00682204" w:rsidRPr="009F632E" w:rsidRDefault="00682204" w:rsidP="00412D74">
            <w:pPr>
              <w:jc w:val="center"/>
              <w:rPr>
                <w:b/>
                <w:sz w:val="16"/>
                <w:szCs w:val="18"/>
              </w:rPr>
            </w:pPr>
            <w:r w:rsidRPr="009F632E">
              <w:rPr>
                <w:b/>
                <w:sz w:val="16"/>
                <w:szCs w:val="18"/>
              </w:rPr>
              <w:t>1</w:t>
            </w:r>
          </w:p>
        </w:tc>
        <w:tc>
          <w:tcPr>
            <w:tcW w:w="659" w:type="dxa"/>
          </w:tcPr>
          <w:p w14:paraId="540CA0CF" w14:textId="45705EF5" w:rsidR="00682204" w:rsidRPr="009F632E" w:rsidRDefault="00682204" w:rsidP="00412D74">
            <w:pPr>
              <w:jc w:val="center"/>
              <w:rPr>
                <w:b/>
                <w:sz w:val="16"/>
                <w:szCs w:val="18"/>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682204" w:rsidRPr="009F632E" w14:paraId="2C001FA8" w14:textId="77777777" w:rsidTr="001135F6">
        <w:trPr>
          <w:trHeight w:val="202"/>
        </w:trPr>
        <w:tc>
          <w:tcPr>
            <w:tcW w:w="1517" w:type="dxa"/>
            <w:vMerge/>
            <w:tcBorders>
              <w:left w:val="nil"/>
              <w:right w:val="single" w:sz="12" w:space="0" w:color="auto"/>
            </w:tcBorders>
          </w:tcPr>
          <w:p w14:paraId="638028E5" w14:textId="77777777" w:rsidR="00682204" w:rsidRPr="009F632E" w:rsidRDefault="00682204" w:rsidP="00355907">
            <w:pPr>
              <w:rPr>
                <w:b/>
                <w:sz w:val="16"/>
                <w:szCs w:val="16"/>
              </w:rPr>
            </w:pPr>
          </w:p>
        </w:tc>
        <w:tc>
          <w:tcPr>
            <w:tcW w:w="3105" w:type="dxa"/>
            <w:tcBorders>
              <w:left w:val="single" w:sz="12" w:space="0" w:color="auto"/>
            </w:tcBorders>
          </w:tcPr>
          <w:p w14:paraId="46ADB641" w14:textId="63D05672" w:rsidR="00682204" w:rsidRPr="009F632E" w:rsidRDefault="00682204" w:rsidP="003E1727">
            <w:pPr>
              <w:rPr>
                <w:b/>
                <w:sz w:val="16"/>
                <w:szCs w:val="18"/>
              </w:rPr>
            </w:pPr>
            <w:r w:rsidRPr="009F632E">
              <w:rPr>
                <w:b/>
                <w:sz w:val="16"/>
                <w:szCs w:val="18"/>
              </w:rPr>
              <w:t>Ensembles</w:t>
            </w:r>
          </w:p>
        </w:tc>
        <w:tc>
          <w:tcPr>
            <w:tcW w:w="598" w:type="dxa"/>
          </w:tcPr>
          <w:p w14:paraId="1135A605" w14:textId="77777777" w:rsidR="00682204" w:rsidRPr="009F632E" w:rsidRDefault="00682204" w:rsidP="00412D74">
            <w:pPr>
              <w:jc w:val="center"/>
              <w:rPr>
                <w:sz w:val="16"/>
                <w:szCs w:val="18"/>
              </w:rPr>
            </w:pPr>
          </w:p>
        </w:tc>
        <w:tc>
          <w:tcPr>
            <w:tcW w:w="671" w:type="dxa"/>
          </w:tcPr>
          <w:p w14:paraId="522ECF74" w14:textId="3C2C3E21" w:rsidR="00682204" w:rsidRPr="009F632E" w:rsidRDefault="00682204" w:rsidP="00412D74">
            <w:pPr>
              <w:jc w:val="center"/>
              <w:rPr>
                <w:b/>
                <w:sz w:val="16"/>
                <w:szCs w:val="18"/>
              </w:rPr>
            </w:pPr>
            <w:r w:rsidRPr="009F632E">
              <w:rPr>
                <w:b/>
                <w:sz w:val="16"/>
                <w:szCs w:val="18"/>
              </w:rPr>
              <w:t>0-1</w:t>
            </w:r>
          </w:p>
        </w:tc>
        <w:tc>
          <w:tcPr>
            <w:tcW w:w="659" w:type="dxa"/>
          </w:tcPr>
          <w:p w14:paraId="68D97379" w14:textId="764381CC" w:rsidR="00682204" w:rsidRPr="009F632E" w:rsidRDefault="00682204" w:rsidP="00412D7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2968" w:type="dxa"/>
          </w:tcPr>
          <w:p w14:paraId="792FDD18" w14:textId="1D74FE1D" w:rsidR="00682204" w:rsidRPr="009F632E" w:rsidRDefault="00682204" w:rsidP="00412D74">
            <w:pPr>
              <w:rPr>
                <w:b/>
                <w:sz w:val="16"/>
                <w:szCs w:val="18"/>
              </w:rPr>
            </w:pPr>
            <w:r w:rsidRPr="009F632E">
              <w:rPr>
                <w:b/>
                <w:sz w:val="16"/>
                <w:szCs w:val="18"/>
              </w:rPr>
              <w:t>Ensembles</w:t>
            </w:r>
          </w:p>
        </w:tc>
        <w:tc>
          <w:tcPr>
            <w:tcW w:w="523" w:type="dxa"/>
          </w:tcPr>
          <w:p w14:paraId="3C41D063" w14:textId="77777777" w:rsidR="00682204" w:rsidRPr="009F632E" w:rsidRDefault="00682204" w:rsidP="00D36279">
            <w:pPr>
              <w:rPr>
                <w:b/>
                <w:sz w:val="16"/>
                <w:szCs w:val="18"/>
              </w:rPr>
            </w:pPr>
          </w:p>
        </w:tc>
        <w:tc>
          <w:tcPr>
            <w:tcW w:w="712" w:type="dxa"/>
          </w:tcPr>
          <w:p w14:paraId="43E44ABE" w14:textId="3FCD79A4" w:rsidR="00682204" w:rsidRPr="009F632E" w:rsidRDefault="00682204" w:rsidP="00412D74">
            <w:pPr>
              <w:jc w:val="center"/>
              <w:rPr>
                <w:b/>
                <w:sz w:val="16"/>
                <w:szCs w:val="18"/>
              </w:rPr>
            </w:pPr>
            <w:r w:rsidRPr="009F632E">
              <w:rPr>
                <w:b/>
                <w:sz w:val="16"/>
                <w:szCs w:val="18"/>
              </w:rPr>
              <w:t>0-1</w:t>
            </w:r>
          </w:p>
        </w:tc>
        <w:tc>
          <w:tcPr>
            <w:tcW w:w="659" w:type="dxa"/>
          </w:tcPr>
          <w:p w14:paraId="281440A1" w14:textId="02F7AE3B" w:rsidR="00682204" w:rsidRPr="009F632E" w:rsidRDefault="00682204" w:rsidP="00412D7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682204" w:rsidRPr="009F632E" w14:paraId="0B07AD91" w14:textId="77777777" w:rsidTr="001135F6">
        <w:trPr>
          <w:trHeight w:val="202"/>
        </w:trPr>
        <w:tc>
          <w:tcPr>
            <w:tcW w:w="1517" w:type="dxa"/>
            <w:vMerge/>
            <w:tcBorders>
              <w:left w:val="nil"/>
              <w:right w:val="single" w:sz="12" w:space="0" w:color="auto"/>
            </w:tcBorders>
          </w:tcPr>
          <w:p w14:paraId="6F5493B8" w14:textId="77777777" w:rsidR="00682204" w:rsidRPr="009F632E" w:rsidRDefault="00682204" w:rsidP="00355907">
            <w:pPr>
              <w:rPr>
                <w:b/>
                <w:sz w:val="16"/>
                <w:szCs w:val="16"/>
              </w:rPr>
            </w:pPr>
          </w:p>
        </w:tc>
        <w:tc>
          <w:tcPr>
            <w:tcW w:w="3105" w:type="dxa"/>
            <w:tcBorders>
              <w:left w:val="single" w:sz="12" w:space="0" w:color="auto"/>
            </w:tcBorders>
            <w:shd w:val="clear" w:color="auto" w:fill="auto"/>
          </w:tcPr>
          <w:p w14:paraId="1EBAC849" w14:textId="77777777" w:rsidR="00682204" w:rsidRPr="009F632E" w:rsidRDefault="00682204" w:rsidP="003E1727">
            <w:pPr>
              <w:rPr>
                <w:sz w:val="16"/>
                <w:szCs w:val="18"/>
              </w:rPr>
            </w:pPr>
            <w:r w:rsidRPr="009F632E">
              <w:rPr>
                <w:sz w:val="16"/>
                <w:szCs w:val="18"/>
              </w:rPr>
              <w:t>ENGL1100 Discourse I OR</w:t>
            </w:r>
          </w:p>
          <w:p w14:paraId="1AB3E7B1" w14:textId="7EA265D8" w:rsidR="00682204" w:rsidRPr="009F632E" w:rsidRDefault="00682204" w:rsidP="003E1727">
            <w:pPr>
              <w:rPr>
                <w:sz w:val="16"/>
                <w:szCs w:val="18"/>
              </w:rPr>
            </w:pPr>
            <w:r w:rsidRPr="009F632E">
              <w:rPr>
                <w:sz w:val="16"/>
                <w:szCs w:val="18"/>
              </w:rPr>
              <w:t>ENGL1120 Honors Discourse I</w:t>
            </w:r>
          </w:p>
        </w:tc>
        <w:tc>
          <w:tcPr>
            <w:tcW w:w="598" w:type="dxa"/>
          </w:tcPr>
          <w:p w14:paraId="02CC2FDF" w14:textId="2A4A6FD1" w:rsidR="00682204" w:rsidRPr="009F632E" w:rsidRDefault="001135F6" w:rsidP="00412D74">
            <w:pPr>
              <w:jc w:val="center"/>
              <w:rPr>
                <w:sz w:val="16"/>
                <w:szCs w:val="18"/>
              </w:rPr>
            </w:pPr>
            <w:r>
              <w:rPr>
                <w:sz w:val="16"/>
                <w:szCs w:val="18"/>
              </w:rPr>
              <w:t xml:space="preserve">LO </w:t>
            </w:r>
            <w:r w:rsidR="00682204" w:rsidRPr="009F632E">
              <w:rPr>
                <w:sz w:val="16"/>
                <w:szCs w:val="18"/>
              </w:rPr>
              <w:t>1</w:t>
            </w:r>
            <w:r>
              <w:rPr>
                <w:sz w:val="16"/>
                <w:szCs w:val="18"/>
              </w:rPr>
              <w:t xml:space="preserve"> (a)</w:t>
            </w:r>
          </w:p>
        </w:tc>
        <w:tc>
          <w:tcPr>
            <w:tcW w:w="671" w:type="dxa"/>
          </w:tcPr>
          <w:p w14:paraId="6E5524D2" w14:textId="634F8287" w:rsidR="00682204" w:rsidRPr="009F632E" w:rsidRDefault="00682204" w:rsidP="00412D74">
            <w:pPr>
              <w:jc w:val="center"/>
              <w:rPr>
                <w:sz w:val="16"/>
                <w:szCs w:val="18"/>
              </w:rPr>
            </w:pPr>
            <w:r w:rsidRPr="009F632E">
              <w:rPr>
                <w:sz w:val="16"/>
                <w:szCs w:val="18"/>
              </w:rPr>
              <w:t>3</w:t>
            </w:r>
          </w:p>
        </w:tc>
        <w:tc>
          <w:tcPr>
            <w:tcW w:w="659" w:type="dxa"/>
          </w:tcPr>
          <w:p w14:paraId="53728FF1" w14:textId="77777777" w:rsidR="00682204" w:rsidRPr="009F632E" w:rsidRDefault="00682204" w:rsidP="00412D74">
            <w:pPr>
              <w:jc w:val="center"/>
              <w:rPr>
                <w:b/>
                <w:sz w:val="16"/>
                <w:szCs w:val="16"/>
              </w:rPr>
            </w:pPr>
            <w:r w:rsidRPr="009F632E">
              <w:rPr>
                <w:b/>
                <w:sz w:val="16"/>
                <w:szCs w:val="16"/>
              </w:rPr>
              <w:fldChar w:fldCharType="begin">
                <w:ffData>
                  <w:name w:val="Text23"/>
                  <w:enabled/>
                  <w:calcOnExit w:val="0"/>
                  <w:textInput/>
                </w:ffData>
              </w:fldChar>
            </w:r>
            <w:bookmarkStart w:id="2" w:name="Text23"/>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2"/>
          </w:p>
        </w:tc>
        <w:tc>
          <w:tcPr>
            <w:tcW w:w="2968" w:type="dxa"/>
          </w:tcPr>
          <w:p w14:paraId="6D08E07F" w14:textId="5100212B" w:rsidR="00682204" w:rsidRPr="009F632E" w:rsidRDefault="00061A79" w:rsidP="003B5CD4">
            <w:pPr>
              <w:rPr>
                <w:b/>
                <w:sz w:val="16"/>
                <w:szCs w:val="18"/>
              </w:rPr>
            </w:pPr>
            <w:r w:rsidRPr="00682204">
              <w:rPr>
                <w:b/>
                <w:sz w:val="16"/>
                <w:szCs w:val="18"/>
              </w:rPr>
              <w:t>MUSC2120 Piano Class for Proficiency</w:t>
            </w:r>
            <w:r w:rsidRPr="00682204">
              <w:rPr>
                <w:b/>
                <w:sz w:val="16"/>
                <w:szCs w:val="18"/>
                <w:vertAlign w:val="subscript"/>
              </w:rPr>
              <w:t>2</w:t>
            </w:r>
          </w:p>
        </w:tc>
        <w:tc>
          <w:tcPr>
            <w:tcW w:w="523" w:type="dxa"/>
          </w:tcPr>
          <w:p w14:paraId="08996113" w14:textId="1E496B4A" w:rsidR="00682204" w:rsidRPr="009F632E" w:rsidRDefault="00682204" w:rsidP="00D36279">
            <w:pPr>
              <w:rPr>
                <w:sz w:val="16"/>
                <w:szCs w:val="18"/>
              </w:rPr>
            </w:pPr>
          </w:p>
        </w:tc>
        <w:tc>
          <w:tcPr>
            <w:tcW w:w="712" w:type="dxa"/>
          </w:tcPr>
          <w:p w14:paraId="7F2DCFF8" w14:textId="0D055F04" w:rsidR="00682204" w:rsidRPr="009F632E" w:rsidRDefault="00682204" w:rsidP="00061A79">
            <w:pPr>
              <w:jc w:val="center"/>
              <w:rPr>
                <w:b/>
                <w:sz w:val="16"/>
                <w:szCs w:val="18"/>
              </w:rPr>
            </w:pPr>
          </w:p>
        </w:tc>
        <w:tc>
          <w:tcPr>
            <w:tcW w:w="659" w:type="dxa"/>
          </w:tcPr>
          <w:p w14:paraId="1B905488" w14:textId="449C9D94" w:rsidR="00682204" w:rsidRPr="009F632E" w:rsidRDefault="00682204" w:rsidP="00412D7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r w:rsidRPr="009F632E">
              <w:rPr>
                <w:sz w:val="16"/>
                <w:szCs w:val="18"/>
              </w:rPr>
              <w:br/>
            </w: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682204" w:rsidRPr="009F632E" w14:paraId="4FA3F971" w14:textId="77777777" w:rsidTr="001135F6">
        <w:tc>
          <w:tcPr>
            <w:tcW w:w="1517" w:type="dxa"/>
            <w:vMerge/>
            <w:tcBorders>
              <w:left w:val="nil"/>
              <w:right w:val="single" w:sz="12" w:space="0" w:color="auto"/>
            </w:tcBorders>
          </w:tcPr>
          <w:p w14:paraId="409A4414" w14:textId="77777777" w:rsidR="00682204" w:rsidRPr="009F632E" w:rsidRDefault="00682204" w:rsidP="00355907">
            <w:pPr>
              <w:rPr>
                <w:b/>
                <w:i/>
                <w:noProof/>
                <w:sz w:val="16"/>
                <w:szCs w:val="16"/>
              </w:rPr>
            </w:pPr>
          </w:p>
        </w:tc>
        <w:tc>
          <w:tcPr>
            <w:tcW w:w="3105" w:type="dxa"/>
            <w:tcBorders>
              <w:left w:val="single" w:sz="12" w:space="0" w:color="auto"/>
            </w:tcBorders>
            <w:shd w:val="clear" w:color="auto" w:fill="auto"/>
          </w:tcPr>
          <w:p w14:paraId="79329A24" w14:textId="5F0FA730" w:rsidR="00682204" w:rsidRPr="009F632E" w:rsidRDefault="00682204" w:rsidP="00412D74">
            <w:pPr>
              <w:rPr>
                <w:sz w:val="16"/>
                <w:szCs w:val="18"/>
              </w:rPr>
            </w:pPr>
            <w:r w:rsidRPr="009F632E">
              <w:rPr>
                <w:sz w:val="16"/>
                <w:szCs w:val="18"/>
              </w:rPr>
              <w:t>INTD1100 Critical Thinking in Arts &amp; Sciences</w:t>
            </w:r>
          </w:p>
        </w:tc>
        <w:tc>
          <w:tcPr>
            <w:tcW w:w="598" w:type="dxa"/>
          </w:tcPr>
          <w:p w14:paraId="25503FFB" w14:textId="1D248365" w:rsidR="00682204" w:rsidRPr="009F632E" w:rsidRDefault="001135F6" w:rsidP="00DA0FD0">
            <w:pPr>
              <w:jc w:val="center"/>
              <w:rPr>
                <w:sz w:val="16"/>
                <w:szCs w:val="18"/>
              </w:rPr>
            </w:pPr>
            <w:r>
              <w:rPr>
                <w:sz w:val="16"/>
                <w:szCs w:val="18"/>
              </w:rPr>
              <w:t xml:space="preserve">LO </w:t>
            </w:r>
            <w:r w:rsidR="00682204" w:rsidRPr="009F632E">
              <w:rPr>
                <w:sz w:val="16"/>
                <w:szCs w:val="18"/>
              </w:rPr>
              <w:t>2</w:t>
            </w:r>
          </w:p>
        </w:tc>
        <w:tc>
          <w:tcPr>
            <w:tcW w:w="671" w:type="dxa"/>
          </w:tcPr>
          <w:p w14:paraId="12B33F0D" w14:textId="77777777" w:rsidR="00682204" w:rsidRPr="009F632E" w:rsidRDefault="00682204" w:rsidP="00412D74">
            <w:pPr>
              <w:jc w:val="center"/>
              <w:rPr>
                <w:sz w:val="16"/>
                <w:szCs w:val="18"/>
              </w:rPr>
            </w:pPr>
            <w:r w:rsidRPr="009F632E">
              <w:rPr>
                <w:sz w:val="16"/>
                <w:szCs w:val="18"/>
              </w:rPr>
              <w:t>3</w:t>
            </w:r>
          </w:p>
        </w:tc>
        <w:tc>
          <w:tcPr>
            <w:tcW w:w="659" w:type="dxa"/>
          </w:tcPr>
          <w:p w14:paraId="0186986A" w14:textId="77777777" w:rsidR="00682204" w:rsidRPr="009F632E" w:rsidRDefault="00682204" w:rsidP="00412D74">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68" w:type="dxa"/>
            <w:shd w:val="clear" w:color="auto" w:fill="auto"/>
          </w:tcPr>
          <w:p w14:paraId="2391C0F3" w14:textId="49671A65" w:rsidR="00682204" w:rsidRPr="0011346E" w:rsidRDefault="0011346E" w:rsidP="00412D74">
            <w:pPr>
              <w:rPr>
                <w:sz w:val="16"/>
                <w:szCs w:val="18"/>
              </w:rPr>
            </w:pPr>
            <w:r w:rsidRPr="0011346E">
              <w:rPr>
                <w:sz w:val="16"/>
                <w:szCs w:val="18"/>
              </w:rPr>
              <w:t>Theme-Specific Essential Education Course</w:t>
            </w:r>
          </w:p>
        </w:tc>
        <w:tc>
          <w:tcPr>
            <w:tcW w:w="523" w:type="dxa"/>
          </w:tcPr>
          <w:p w14:paraId="29A3E4B9" w14:textId="439C74C6" w:rsidR="00682204" w:rsidRPr="0011346E" w:rsidRDefault="00682204" w:rsidP="00412D74">
            <w:pPr>
              <w:jc w:val="center"/>
              <w:rPr>
                <w:strike/>
                <w:sz w:val="16"/>
                <w:szCs w:val="18"/>
              </w:rPr>
            </w:pPr>
          </w:p>
        </w:tc>
        <w:tc>
          <w:tcPr>
            <w:tcW w:w="712" w:type="dxa"/>
          </w:tcPr>
          <w:p w14:paraId="0F8A6643" w14:textId="734B4EE9" w:rsidR="00682204" w:rsidRPr="0011346E" w:rsidRDefault="00061A79" w:rsidP="00412D74">
            <w:pPr>
              <w:jc w:val="center"/>
              <w:rPr>
                <w:sz w:val="16"/>
                <w:szCs w:val="18"/>
              </w:rPr>
            </w:pPr>
            <w:r w:rsidRPr="0011346E">
              <w:rPr>
                <w:sz w:val="16"/>
                <w:szCs w:val="18"/>
              </w:rPr>
              <w:t>3</w:t>
            </w:r>
          </w:p>
        </w:tc>
        <w:tc>
          <w:tcPr>
            <w:tcW w:w="659" w:type="dxa"/>
          </w:tcPr>
          <w:p w14:paraId="4B81DA64" w14:textId="77777777" w:rsidR="00682204" w:rsidRPr="009F632E" w:rsidRDefault="00682204" w:rsidP="00412D74">
            <w:pPr>
              <w:jc w:val="center"/>
              <w:rPr>
                <w:b/>
                <w:sz w:val="16"/>
                <w:szCs w:val="18"/>
              </w:rPr>
            </w:pPr>
            <w:r w:rsidRPr="009F632E">
              <w:rPr>
                <w:b/>
                <w:sz w:val="16"/>
                <w:szCs w:val="18"/>
              </w:rPr>
              <w:fldChar w:fldCharType="begin">
                <w:ffData>
                  <w:name w:val="Text38"/>
                  <w:enabled/>
                  <w:calcOnExit w:val="0"/>
                  <w:textInput/>
                </w:ffData>
              </w:fldChar>
            </w:r>
            <w:bookmarkStart w:id="3" w:name="Text38"/>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3"/>
          </w:p>
        </w:tc>
      </w:tr>
      <w:tr w:rsidR="00682204" w:rsidRPr="009F632E" w14:paraId="58B292C4" w14:textId="77777777" w:rsidTr="001135F6">
        <w:tc>
          <w:tcPr>
            <w:tcW w:w="1517" w:type="dxa"/>
            <w:vMerge/>
            <w:tcBorders>
              <w:left w:val="nil"/>
              <w:right w:val="single" w:sz="12" w:space="0" w:color="auto"/>
            </w:tcBorders>
          </w:tcPr>
          <w:p w14:paraId="2B151BA1" w14:textId="77777777" w:rsidR="00682204" w:rsidRPr="009F632E" w:rsidRDefault="00682204" w:rsidP="00355907">
            <w:pPr>
              <w:rPr>
                <w:b/>
                <w:i/>
                <w:noProof/>
                <w:sz w:val="16"/>
                <w:szCs w:val="16"/>
              </w:rPr>
            </w:pPr>
          </w:p>
        </w:tc>
        <w:tc>
          <w:tcPr>
            <w:tcW w:w="3105" w:type="dxa"/>
            <w:tcBorders>
              <w:left w:val="single" w:sz="12" w:space="0" w:color="auto"/>
            </w:tcBorders>
            <w:shd w:val="clear" w:color="auto" w:fill="auto"/>
          </w:tcPr>
          <w:p w14:paraId="63D1C308" w14:textId="5E595341" w:rsidR="00682204" w:rsidRPr="003A75BF" w:rsidRDefault="00682204" w:rsidP="00412D74">
            <w:pPr>
              <w:rPr>
                <w:b/>
                <w:sz w:val="16"/>
                <w:szCs w:val="18"/>
              </w:rPr>
            </w:pPr>
            <w:r w:rsidRPr="003A75BF">
              <w:rPr>
                <w:b/>
                <w:sz w:val="16"/>
                <w:szCs w:val="18"/>
              </w:rPr>
              <w:t>MUSC2120 Piano Class for Proficiency</w:t>
            </w:r>
            <w:r w:rsidRPr="003A75BF">
              <w:rPr>
                <w:b/>
                <w:sz w:val="16"/>
                <w:szCs w:val="18"/>
                <w:vertAlign w:val="subscript"/>
              </w:rPr>
              <w:t>2</w:t>
            </w:r>
          </w:p>
        </w:tc>
        <w:tc>
          <w:tcPr>
            <w:tcW w:w="598" w:type="dxa"/>
          </w:tcPr>
          <w:p w14:paraId="0133F80E" w14:textId="77777777" w:rsidR="00682204" w:rsidRPr="003A75BF" w:rsidRDefault="00682204" w:rsidP="00DA0FD0">
            <w:pPr>
              <w:jc w:val="center"/>
              <w:rPr>
                <w:b/>
                <w:sz w:val="16"/>
                <w:szCs w:val="18"/>
              </w:rPr>
            </w:pPr>
          </w:p>
        </w:tc>
        <w:tc>
          <w:tcPr>
            <w:tcW w:w="671" w:type="dxa"/>
          </w:tcPr>
          <w:p w14:paraId="41BFE503" w14:textId="23DBCD11" w:rsidR="00682204" w:rsidRPr="003A75BF" w:rsidRDefault="00682204" w:rsidP="00412D74">
            <w:pPr>
              <w:jc w:val="center"/>
              <w:rPr>
                <w:b/>
                <w:sz w:val="16"/>
                <w:szCs w:val="18"/>
              </w:rPr>
            </w:pPr>
            <w:r w:rsidRPr="003A75BF">
              <w:rPr>
                <w:b/>
                <w:sz w:val="16"/>
                <w:szCs w:val="18"/>
              </w:rPr>
              <w:t>1</w:t>
            </w:r>
          </w:p>
        </w:tc>
        <w:tc>
          <w:tcPr>
            <w:tcW w:w="659" w:type="dxa"/>
          </w:tcPr>
          <w:p w14:paraId="79C17935" w14:textId="77777777" w:rsidR="00682204" w:rsidRPr="009F632E" w:rsidRDefault="00682204" w:rsidP="00412D74">
            <w:pPr>
              <w:jc w:val="center"/>
              <w:rPr>
                <w:b/>
                <w:sz w:val="16"/>
                <w:szCs w:val="16"/>
              </w:rPr>
            </w:pPr>
          </w:p>
        </w:tc>
        <w:tc>
          <w:tcPr>
            <w:tcW w:w="2968" w:type="dxa"/>
            <w:shd w:val="clear" w:color="auto" w:fill="auto"/>
          </w:tcPr>
          <w:p w14:paraId="0E53D8BF" w14:textId="6AC53133" w:rsidR="00682204" w:rsidRPr="009F632E" w:rsidRDefault="00682204" w:rsidP="00412D74">
            <w:pPr>
              <w:rPr>
                <w:sz w:val="16"/>
                <w:szCs w:val="18"/>
              </w:rPr>
            </w:pPr>
            <w:r w:rsidRPr="009F632E">
              <w:rPr>
                <w:sz w:val="16"/>
                <w:szCs w:val="18"/>
              </w:rPr>
              <w:t>Essential Education</w:t>
            </w:r>
            <w:r w:rsidR="0094436F">
              <w:rPr>
                <w:sz w:val="16"/>
                <w:szCs w:val="18"/>
              </w:rPr>
              <w:t xml:space="preserve"> Ethical Thinking and Action</w:t>
            </w:r>
            <w:r w:rsidRPr="009F632E">
              <w:rPr>
                <w:sz w:val="16"/>
                <w:szCs w:val="18"/>
              </w:rPr>
              <w:t xml:space="preserve"> Course</w:t>
            </w:r>
          </w:p>
        </w:tc>
        <w:tc>
          <w:tcPr>
            <w:tcW w:w="523" w:type="dxa"/>
          </w:tcPr>
          <w:p w14:paraId="41AEDFD8" w14:textId="32F0557D" w:rsidR="00682204" w:rsidRPr="009F632E" w:rsidRDefault="0094436F" w:rsidP="00412D74">
            <w:pPr>
              <w:jc w:val="center"/>
              <w:rPr>
                <w:b/>
                <w:sz w:val="16"/>
                <w:szCs w:val="18"/>
              </w:rPr>
            </w:pPr>
            <w:r>
              <w:rPr>
                <w:b/>
                <w:sz w:val="16"/>
                <w:szCs w:val="18"/>
              </w:rPr>
              <w:t>LO 3</w:t>
            </w:r>
          </w:p>
        </w:tc>
        <w:tc>
          <w:tcPr>
            <w:tcW w:w="712" w:type="dxa"/>
          </w:tcPr>
          <w:p w14:paraId="6CCE2DBE" w14:textId="10DF8BD7" w:rsidR="00682204" w:rsidRPr="009F632E" w:rsidRDefault="00682204" w:rsidP="00412D74">
            <w:pPr>
              <w:jc w:val="center"/>
              <w:rPr>
                <w:sz w:val="16"/>
                <w:szCs w:val="18"/>
              </w:rPr>
            </w:pPr>
            <w:r w:rsidRPr="009F632E">
              <w:rPr>
                <w:sz w:val="16"/>
                <w:szCs w:val="18"/>
              </w:rPr>
              <w:t>3</w:t>
            </w:r>
          </w:p>
        </w:tc>
        <w:tc>
          <w:tcPr>
            <w:tcW w:w="659" w:type="dxa"/>
          </w:tcPr>
          <w:p w14:paraId="3CBDCEC8" w14:textId="3498FF95" w:rsidR="00682204" w:rsidRPr="009F632E" w:rsidRDefault="00682204" w:rsidP="00412D74">
            <w:pPr>
              <w:jc w:val="center"/>
              <w:rPr>
                <w:b/>
                <w:sz w:val="16"/>
                <w:szCs w:val="18"/>
              </w:rPr>
            </w:pPr>
            <w:r w:rsidRPr="009F632E">
              <w:rPr>
                <w:b/>
                <w:sz w:val="16"/>
                <w:szCs w:val="18"/>
              </w:rPr>
              <w:fldChar w:fldCharType="begin">
                <w:ffData>
                  <w:name w:val="Text3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31CE3C80" w14:textId="77777777" w:rsidTr="001135F6">
        <w:tc>
          <w:tcPr>
            <w:tcW w:w="1517" w:type="dxa"/>
            <w:vMerge/>
            <w:tcBorders>
              <w:left w:val="nil"/>
              <w:right w:val="single" w:sz="12" w:space="0" w:color="auto"/>
            </w:tcBorders>
          </w:tcPr>
          <w:p w14:paraId="29478287" w14:textId="77777777" w:rsidR="00682204" w:rsidRPr="009F632E" w:rsidRDefault="00682204" w:rsidP="00355907">
            <w:pPr>
              <w:rPr>
                <w:b/>
                <w:sz w:val="16"/>
                <w:szCs w:val="16"/>
              </w:rPr>
            </w:pPr>
          </w:p>
        </w:tc>
        <w:tc>
          <w:tcPr>
            <w:tcW w:w="3105" w:type="dxa"/>
            <w:tcBorders>
              <w:left w:val="single" w:sz="12" w:space="0" w:color="auto"/>
              <w:bottom w:val="single" w:sz="4" w:space="0" w:color="auto"/>
              <w:right w:val="single" w:sz="4" w:space="0" w:color="auto"/>
            </w:tcBorders>
          </w:tcPr>
          <w:p w14:paraId="3767430B" w14:textId="77777777" w:rsidR="00682204" w:rsidRPr="009F632E" w:rsidRDefault="00682204" w:rsidP="00412D74">
            <w:pPr>
              <w:jc w:val="right"/>
              <w:rPr>
                <w:b/>
                <w:sz w:val="16"/>
                <w:szCs w:val="18"/>
              </w:rPr>
            </w:pPr>
            <w:r w:rsidRPr="009F632E">
              <w:rPr>
                <w:b/>
                <w:sz w:val="16"/>
                <w:szCs w:val="18"/>
              </w:rPr>
              <w:t>Total Hours</w:t>
            </w:r>
          </w:p>
        </w:tc>
        <w:tc>
          <w:tcPr>
            <w:tcW w:w="598" w:type="dxa"/>
            <w:tcBorders>
              <w:left w:val="single" w:sz="4" w:space="0" w:color="auto"/>
              <w:bottom w:val="single" w:sz="4" w:space="0" w:color="auto"/>
              <w:right w:val="nil"/>
            </w:tcBorders>
          </w:tcPr>
          <w:p w14:paraId="0F83DA36" w14:textId="77777777" w:rsidR="00682204" w:rsidRPr="009F632E" w:rsidRDefault="00682204" w:rsidP="00412D74">
            <w:pPr>
              <w:jc w:val="right"/>
              <w:rPr>
                <w:b/>
                <w:sz w:val="16"/>
                <w:szCs w:val="18"/>
              </w:rPr>
            </w:pPr>
          </w:p>
        </w:tc>
        <w:tc>
          <w:tcPr>
            <w:tcW w:w="671" w:type="dxa"/>
            <w:tcBorders>
              <w:left w:val="nil"/>
              <w:bottom w:val="single" w:sz="4" w:space="0" w:color="auto"/>
              <w:right w:val="nil"/>
            </w:tcBorders>
          </w:tcPr>
          <w:p w14:paraId="5056FB98" w14:textId="3691E7F7" w:rsidR="00682204" w:rsidRPr="009F632E" w:rsidRDefault="0011346E" w:rsidP="00355907">
            <w:pPr>
              <w:jc w:val="center"/>
              <w:rPr>
                <w:b/>
                <w:sz w:val="16"/>
                <w:szCs w:val="18"/>
              </w:rPr>
            </w:pPr>
            <w:r>
              <w:rPr>
                <w:b/>
                <w:sz w:val="16"/>
                <w:szCs w:val="18"/>
              </w:rPr>
              <w:t>13-14</w:t>
            </w:r>
          </w:p>
        </w:tc>
        <w:tc>
          <w:tcPr>
            <w:tcW w:w="659" w:type="dxa"/>
            <w:tcBorders>
              <w:left w:val="nil"/>
              <w:bottom w:val="single" w:sz="4" w:space="0" w:color="auto"/>
            </w:tcBorders>
          </w:tcPr>
          <w:p w14:paraId="33FED5FA" w14:textId="77777777" w:rsidR="00682204" w:rsidRPr="009F632E" w:rsidRDefault="00682204" w:rsidP="00412D74">
            <w:pPr>
              <w:jc w:val="center"/>
              <w:rPr>
                <w:b/>
                <w:sz w:val="16"/>
                <w:szCs w:val="16"/>
              </w:rPr>
            </w:pPr>
          </w:p>
        </w:tc>
        <w:tc>
          <w:tcPr>
            <w:tcW w:w="2968" w:type="dxa"/>
            <w:tcBorders>
              <w:bottom w:val="single" w:sz="4" w:space="0" w:color="auto"/>
            </w:tcBorders>
          </w:tcPr>
          <w:p w14:paraId="5263B6E7" w14:textId="77777777" w:rsidR="00682204" w:rsidRPr="009F632E" w:rsidRDefault="00682204" w:rsidP="00412D74">
            <w:pPr>
              <w:jc w:val="right"/>
              <w:rPr>
                <w:b/>
                <w:sz w:val="16"/>
                <w:szCs w:val="18"/>
              </w:rPr>
            </w:pPr>
            <w:r w:rsidRPr="009F632E">
              <w:rPr>
                <w:b/>
                <w:sz w:val="16"/>
                <w:szCs w:val="18"/>
              </w:rPr>
              <w:t>Total Hours</w:t>
            </w:r>
          </w:p>
        </w:tc>
        <w:tc>
          <w:tcPr>
            <w:tcW w:w="523" w:type="dxa"/>
            <w:tcBorders>
              <w:bottom w:val="single" w:sz="4" w:space="0" w:color="auto"/>
              <w:right w:val="nil"/>
            </w:tcBorders>
          </w:tcPr>
          <w:p w14:paraId="566CA903" w14:textId="77777777" w:rsidR="00682204" w:rsidRPr="009F632E" w:rsidRDefault="00682204" w:rsidP="00412D74">
            <w:pPr>
              <w:jc w:val="right"/>
              <w:rPr>
                <w:b/>
                <w:sz w:val="16"/>
                <w:szCs w:val="18"/>
              </w:rPr>
            </w:pPr>
          </w:p>
        </w:tc>
        <w:tc>
          <w:tcPr>
            <w:tcW w:w="712" w:type="dxa"/>
            <w:tcBorders>
              <w:left w:val="nil"/>
              <w:bottom w:val="single" w:sz="4" w:space="0" w:color="auto"/>
              <w:right w:val="nil"/>
            </w:tcBorders>
          </w:tcPr>
          <w:p w14:paraId="219CC3EA" w14:textId="7B897826" w:rsidR="00682204" w:rsidRPr="009F632E" w:rsidRDefault="00682204" w:rsidP="00061A79">
            <w:pPr>
              <w:rPr>
                <w:b/>
                <w:sz w:val="16"/>
                <w:szCs w:val="18"/>
              </w:rPr>
            </w:pPr>
            <w:r w:rsidRPr="009F632E">
              <w:rPr>
                <w:b/>
                <w:sz w:val="16"/>
                <w:szCs w:val="18"/>
              </w:rPr>
              <w:t>1</w:t>
            </w:r>
            <w:r w:rsidR="00061A79">
              <w:rPr>
                <w:b/>
                <w:sz w:val="16"/>
                <w:szCs w:val="18"/>
              </w:rPr>
              <w:t>3</w:t>
            </w:r>
            <w:r w:rsidRPr="009F632E">
              <w:rPr>
                <w:b/>
                <w:sz w:val="16"/>
                <w:szCs w:val="18"/>
              </w:rPr>
              <w:t>-1</w:t>
            </w:r>
            <w:r w:rsidR="00061A79">
              <w:rPr>
                <w:b/>
                <w:sz w:val="16"/>
                <w:szCs w:val="18"/>
              </w:rPr>
              <w:t>4</w:t>
            </w:r>
          </w:p>
        </w:tc>
        <w:tc>
          <w:tcPr>
            <w:tcW w:w="659" w:type="dxa"/>
            <w:tcBorders>
              <w:left w:val="nil"/>
              <w:bottom w:val="single" w:sz="4" w:space="0" w:color="auto"/>
            </w:tcBorders>
          </w:tcPr>
          <w:p w14:paraId="1614AA19" w14:textId="77777777" w:rsidR="00682204" w:rsidRPr="009F632E" w:rsidRDefault="00682204" w:rsidP="00412D74">
            <w:pPr>
              <w:jc w:val="center"/>
              <w:rPr>
                <w:b/>
                <w:sz w:val="16"/>
                <w:szCs w:val="16"/>
              </w:rPr>
            </w:pPr>
          </w:p>
        </w:tc>
      </w:tr>
      <w:tr w:rsidR="0011346E" w:rsidRPr="009F632E" w14:paraId="4BBA2FE3" w14:textId="77777777" w:rsidTr="001135F6">
        <w:trPr>
          <w:trHeight w:val="233"/>
        </w:trPr>
        <w:tc>
          <w:tcPr>
            <w:tcW w:w="1517" w:type="dxa"/>
            <w:vMerge/>
            <w:tcBorders>
              <w:left w:val="nil"/>
              <w:right w:val="single" w:sz="12" w:space="0" w:color="auto"/>
            </w:tcBorders>
          </w:tcPr>
          <w:p w14:paraId="4FF3D5E9" w14:textId="77777777" w:rsidR="0011346E" w:rsidRPr="009F632E" w:rsidRDefault="0011346E" w:rsidP="0011346E">
            <w:pPr>
              <w:rPr>
                <w:b/>
                <w:sz w:val="16"/>
                <w:szCs w:val="16"/>
              </w:rPr>
            </w:pPr>
          </w:p>
        </w:tc>
        <w:tc>
          <w:tcPr>
            <w:tcW w:w="9895" w:type="dxa"/>
            <w:gridSpan w:val="8"/>
            <w:tcBorders>
              <w:left w:val="single" w:sz="12" w:space="0" w:color="auto"/>
            </w:tcBorders>
          </w:tcPr>
          <w:p w14:paraId="58623C8F" w14:textId="25B476D4" w:rsidR="0011346E" w:rsidRPr="009F632E" w:rsidRDefault="0011346E" w:rsidP="0011346E">
            <w:pPr>
              <w:rPr>
                <w:b/>
                <w:sz w:val="18"/>
                <w:szCs w:val="18"/>
              </w:rPr>
            </w:pPr>
            <w:r>
              <w:rPr>
                <w:b/>
                <w:sz w:val="16"/>
                <w:szCs w:val="16"/>
              </w:rPr>
              <w:t>*</w:t>
            </w:r>
            <w:r>
              <w:rPr>
                <w:sz w:val="16"/>
                <w:szCs w:val="16"/>
              </w:rPr>
              <w:t xml:space="preserve">Notes: </w:t>
            </w:r>
            <w:r w:rsidRPr="00D56363">
              <w:rPr>
                <w:sz w:val="16"/>
                <w:szCs w:val="16"/>
              </w:rPr>
              <w:t xml:space="preserve">All </w:t>
            </w:r>
            <w:r w:rsidRPr="00D56363">
              <w:rPr>
                <w:b/>
                <w:sz w:val="16"/>
                <w:szCs w:val="16"/>
              </w:rPr>
              <w:t>Music Theory</w:t>
            </w:r>
            <w:r w:rsidRPr="00D56363">
              <w:rPr>
                <w:sz w:val="16"/>
                <w:szCs w:val="16"/>
              </w:rPr>
              <w:t xml:space="preserve"> courses must be passed with a</w:t>
            </w:r>
            <w:r w:rsidRPr="00D56363">
              <w:rPr>
                <w:b/>
                <w:sz w:val="16"/>
                <w:szCs w:val="16"/>
              </w:rPr>
              <w:t xml:space="preserve"> C or higher</w:t>
            </w:r>
            <w:r w:rsidRPr="00D56363">
              <w:rPr>
                <w:sz w:val="16"/>
                <w:szCs w:val="16"/>
              </w:rPr>
              <w:t xml:space="preserve"> in order to proceed to the next semester of study.</w:t>
            </w:r>
            <w:r>
              <w:rPr>
                <w:b/>
                <w:sz w:val="16"/>
                <w:szCs w:val="16"/>
              </w:rPr>
              <w:t xml:space="preserve"> </w:t>
            </w:r>
          </w:p>
        </w:tc>
      </w:tr>
      <w:tr w:rsidR="001135F6" w:rsidRPr="009F632E" w14:paraId="79BE3BC2" w14:textId="77777777" w:rsidTr="001135F6">
        <w:tc>
          <w:tcPr>
            <w:tcW w:w="1517" w:type="dxa"/>
            <w:vMerge/>
            <w:tcBorders>
              <w:left w:val="nil"/>
              <w:right w:val="single" w:sz="12" w:space="0" w:color="auto"/>
            </w:tcBorders>
          </w:tcPr>
          <w:p w14:paraId="40CBED8F" w14:textId="77777777" w:rsidR="0011346E" w:rsidRPr="009F632E" w:rsidRDefault="0011346E" w:rsidP="0011346E">
            <w:pPr>
              <w:rPr>
                <w:b/>
                <w:sz w:val="16"/>
                <w:szCs w:val="16"/>
              </w:rPr>
            </w:pPr>
          </w:p>
        </w:tc>
        <w:tc>
          <w:tcPr>
            <w:tcW w:w="3105" w:type="dxa"/>
            <w:tcBorders>
              <w:left w:val="single" w:sz="12" w:space="0" w:color="auto"/>
            </w:tcBorders>
            <w:shd w:val="clear" w:color="auto" w:fill="BFBFBF" w:themeFill="background1" w:themeFillShade="BF"/>
          </w:tcPr>
          <w:p w14:paraId="4C8CEA95" w14:textId="6D7AF901" w:rsidR="0011346E" w:rsidRPr="009F632E" w:rsidRDefault="0011346E" w:rsidP="0011346E">
            <w:pPr>
              <w:rPr>
                <w:b/>
                <w:sz w:val="18"/>
                <w:szCs w:val="18"/>
              </w:rPr>
            </w:pPr>
            <w:r w:rsidRPr="009F632E">
              <w:rPr>
                <w:b/>
                <w:sz w:val="18"/>
                <w:szCs w:val="18"/>
              </w:rPr>
              <w:t>Second Year Fall</w:t>
            </w:r>
          </w:p>
        </w:tc>
        <w:tc>
          <w:tcPr>
            <w:tcW w:w="598" w:type="dxa"/>
            <w:shd w:val="clear" w:color="auto" w:fill="BFBFBF" w:themeFill="background1" w:themeFillShade="BF"/>
          </w:tcPr>
          <w:p w14:paraId="551037FC" w14:textId="0159AB3C" w:rsidR="0011346E" w:rsidRPr="009F632E" w:rsidRDefault="0011346E" w:rsidP="0011346E">
            <w:pPr>
              <w:jc w:val="center"/>
              <w:rPr>
                <w:b/>
                <w:sz w:val="16"/>
                <w:szCs w:val="18"/>
              </w:rPr>
            </w:pPr>
            <w:r w:rsidRPr="009F632E">
              <w:rPr>
                <w:b/>
                <w:sz w:val="16"/>
                <w:szCs w:val="18"/>
              </w:rPr>
              <w:t>EE Goal</w:t>
            </w:r>
          </w:p>
        </w:tc>
        <w:tc>
          <w:tcPr>
            <w:tcW w:w="671" w:type="dxa"/>
            <w:shd w:val="clear" w:color="auto" w:fill="BFBFBF" w:themeFill="background1" w:themeFillShade="BF"/>
          </w:tcPr>
          <w:p w14:paraId="6A40A0ED" w14:textId="569A5B1F" w:rsidR="0011346E" w:rsidRPr="009F632E" w:rsidRDefault="0011346E" w:rsidP="0011346E">
            <w:pPr>
              <w:jc w:val="center"/>
              <w:rPr>
                <w:b/>
                <w:sz w:val="16"/>
                <w:szCs w:val="18"/>
              </w:rPr>
            </w:pPr>
            <w:r w:rsidRPr="009F632E">
              <w:rPr>
                <w:b/>
                <w:sz w:val="16"/>
                <w:szCs w:val="18"/>
              </w:rPr>
              <w:t>Sem</w:t>
            </w:r>
            <w:r w:rsidR="001135F6">
              <w:rPr>
                <w:b/>
                <w:sz w:val="16"/>
                <w:szCs w:val="18"/>
              </w:rPr>
              <w:t>.</w:t>
            </w:r>
          </w:p>
          <w:p w14:paraId="4C6A90E5" w14:textId="77777777" w:rsidR="0011346E" w:rsidRPr="009F632E" w:rsidRDefault="0011346E" w:rsidP="0011346E">
            <w:pPr>
              <w:jc w:val="center"/>
              <w:rPr>
                <w:b/>
                <w:sz w:val="16"/>
                <w:szCs w:val="18"/>
              </w:rPr>
            </w:pPr>
            <w:r w:rsidRPr="009F632E">
              <w:rPr>
                <w:b/>
                <w:sz w:val="16"/>
                <w:szCs w:val="18"/>
              </w:rPr>
              <w:t>Hours</w:t>
            </w:r>
          </w:p>
        </w:tc>
        <w:tc>
          <w:tcPr>
            <w:tcW w:w="659" w:type="dxa"/>
            <w:shd w:val="clear" w:color="auto" w:fill="BFBFBF" w:themeFill="background1" w:themeFillShade="BF"/>
          </w:tcPr>
          <w:p w14:paraId="2F457124" w14:textId="77777777" w:rsidR="0011346E" w:rsidRPr="009F632E" w:rsidRDefault="0011346E" w:rsidP="0011346E">
            <w:pPr>
              <w:jc w:val="center"/>
              <w:rPr>
                <w:b/>
                <w:sz w:val="16"/>
                <w:szCs w:val="18"/>
              </w:rPr>
            </w:pPr>
            <w:r w:rsidRPr="009F632E">
              <w:rPr>
                <w:b/>
                <w:sz w:val="16"/>
                <w:szCs w:val="18"/>
              </w:rPr>
              <w:t>Date Met</w:t>
            </w:r>
          </w:p>
        </w:tc>
        <w:tc>
          <w:tcPr>
            <w:tcW w:w="2968" w:type="dxa"/>
            <w:shd w:val="clear" w:color="auto" w:fill="BFBFBF" w:themeFill="background1" w:themeFillShade="BF"/>
          </w:tcPr>
          <w:p w14:paraId="161244A7" w14:textId="5949D480" w:rsidR="0011346E" w:rsidRPr="009F632E" w:rsidRDefault="0011346E" w:rsidP="0011346E">
            <w:pPr>
              <w:rPr>
                <w:b/>
                <w:sz w:val="18"/>
                <w:szCs w:val="18"/>
              </w:rPr>
            </w:pPr>
            <w:r w:rsidRPr="009F632E">
              <w:rPr>
                <w:b/>
                <w:sz w:val="18"/>
                <w:szCs w:val="18"/>
              </w:rPr>
              <w:t>Second Year Spring</w:t>
            </w:r>
          </w:p>
        </w:tc>
        <w:tc>
          <w:tcPr>
            <w:tcW w:w="523" w:type="dxa"/>
            <w:shd w:val="clear" w:color="auto" w:fill="BFBFBF" w:themeFill="background1" w:themeFillShade="BF"/>
          </w:tcPr>
          <w:p w14:paraId="55E07496" w14:textId="3A5FDB31" w:rsidR="0011346E" w:rsidRPr="009F632E" w:rsidRDefault="0011346E" w:rsidP="0011346E">
            <w:pPr>
              <w:jc w:val="center"/>
              <w:rPr>
                <w:b/>
                <w:sz w:val="16"/>
                <w:szCs w:val="18"/>
              </w:rPr>
            </w:pPr>
            <w:r w:rsidRPr="009F632E">
              <w:rPr>
                <w:b/>
                <w:sz w:val="16"/>
                <w:szCs w:val="18"/>
              </w:rPr>
              <w:t>EE Goal</w:t>
            </w:r>
          </w:p>
        </w:tc>
        <w:tc>
          <w:tcPr>
            <w:tcW w:w="712" w:type="dxa"/>
            <w:shd w:val="clear" w:color="auto" w:fill="BFBFBF" w:themeFill="background1" w:themeFillShade="BF"/>
          </w:tcPr>
          <w:p w14:paraId="1EE587FE" w14:textId="2F4301BF" w:rsidR="0011346E" w:rsidRPr="009F632E" w:rsidRDefault="0011346E" w:rsidP="0011346E">
            <w:pPr>
              <w:jc w:val="center"/>
              <w:rPr>
                <w:b/>
                <w:sz w:val="16"/>
                <w:szCs w:val="18"/>
              </w:rPr>
            </w:pPr>
            <w:r w:rsidRPr="009F632E">
              <w:rPr>
                <w:b/>
                <w:sz w:val="16"/>
                <w:szCs w:val="18"/>
              </w:rPr>
              <w:t>Sem</w:t>
            </w:r>
            <w:r w:rsidR="001135F6">
              <w:rPr>
                <w:b/>
                <w:sz w:val="16"/>
                <w:szCs w:val="18"/>
              </w:rPr>
              <w:t>.</w:t>
            </w:r>
            <w:r w:rsidRPr="009F632E">
              <w:rPr>
                <w:b/>
                <w:sz w:val="16"/>
                <w:szCs w:val="18"/>
              </w:rPr>
              <w:t xml:space="preserve"> Hours</w:t>
            </w:r>
          </w:p>
        </w:tc>
        <w:tc>
          <w:tcPr>
            <w:tcW w:w="659" w:type="dxa"/>
            <w:shd w:val="clear" w:color="auto" w:fill="BFBFBF" w:themeFill="background1" w:themeFillShade="BF"/>
          </w:tcPr>
          <w:p w14:paraId="669EEB85" w14:textId="77777777" w:rsidR="0011346E" w:rsidRPr="009F632E" w:rsidRDefault="0011346E" w:rsidP="0011346E">
            <w:pPr>
              <w:jc w:val="center"/>
              <w:rPr>
                <w:b/>
                <w:sz w:val="16"/>
                <w:szCs w:val="18"/>
              </w:rPr>
            </w:pPr>
            <w:r w:rsidRPr="009F632E">
              <w:rPr>
                <w:b/>
                <w:sz w:val="16"/>
                <w:szCs w:val="18"/>
              </w:rPr>
              <w:t>Date Met</w:t>
            </w:r>
          </w:p>
        </w:tc>
      </w:tr>
      <w:tr w:rsidR="0011346E" w:rsidRPr="009F632E" w14:paraId="1F7817A3" w14:textId="77777777" w:rsidTr="001135F6">
        <w:trPr>
          <w:trHeight w:val="170"/>
        </w:trPr>
        <w:tc>
          <w:tcPr>
            <w:tcW w:w="1517" w:type="dxa"/>
            <w:vMerge/>
            <w:tcBorders>
              <w:left w:val="nil"/>
              <w:right w:val="single" w:sz="12" w:space="0" w:color="auto"/>
            </w:tcBorders>
          </w:tcPr>
          <w:p w14:paraId="120777A4" w14:textId="77777777" w:rsidR="0011346E" w:rsidRPr="009F632E" w:rsidRDefault="0011346E" w:rsidP="0011346E">
            <w:pPr>
              <w:rPr>
                <w:b/>
                <w:sz w:val="16"/>
                <w:szCs w:val="16"/>
              </w:rPr>
            </w:pPr>
          </w:p>
        </w:tc>
        <w:tc>
          <w:tcPr>
            <w:tcW w:w="3105" w:type="dxa"/>
            <w:tcBorders>
              <w:left w:val="single" w:sz="12" w:space="0" w:color="auto"/>
            </w:tcBorders>
          </w:tcPr>
          <w:p w14:paraId="4385934A" w14:textId="46EE5240" w:rsidR="0011346E" w:rsidRPr="009F632E" w:rsidRDefault="0011346E" w:rsidP="0011346E">
            <w:pPr>
              <w:rPr>
                <w:b/>
                <w:sz w:val="16"/>
                <w:szCs w:val="18"/>
              </w:rPr>
            </w:pPr>
            <w:r w:rsidRPr="009F632E">
              <w:rPr>
                <w:b/>
                <w:sz w:val="16"/>
                <w:szCs w:val="18"/>
              </w:rPr>
              <w:t>MUSC1000 Performance Attendance</w:t>
            </w:r>
          </w:p>
        </w:tc>
        <w:tc>
          <w:tcPr>
            <w:tcW w:w="598" w:type="dxa"/>
          </w:tcPr>
          <w:p w14:paraId="76704703" w14:textId="17E23BD3" w:rsidR="0011346E" w:rsidRPr="009F632E" w:rsidRDefault="0011346E" w:rsidP="0011346E">
            <w:pPr>
              <w:jc w:val="center"/>
              <w:rPr>
                <w:b/>
                <w:sz w:val="16"/>
                <w:szCs w:val="18"/>
              </w:rPr>
            </w:pPr>
          </w:p>
        </w:tc>
        <w:tc>
          <w:tcPr>
            <w:tcW w:w="671" w:type="dxa"/>
          </w:tcPr>
          <w:p w14:paraId="4C6122B8" w14:textId="2C406226" w:rsidR="0011346E" w:rsidRPr="009F632E" w:rsidRDefault="0011346E" w:rsidP="0011346E">
            <w:pPr>
              <w:jc w:val="center"/>
              <w:rPr>
                <w:b/>
                <w:sz w:val="16"/>
                <w:szCs w:val="18"/>
              </w:rPr>
            </w:pPr>
            <w:r>
              <w:rPr>
                <w:b/>
                <w:sz w:val="16"/>
                <w:szCs w:val="18"/>
              </w:rPr>
              <w:t>0</w:t>
            </w:r>
          </w:p>
        </w:tc>
        <w:tc>
          <w:tcPr>
            <w:tcW w:w="659" w:type="dxa"/>
          </w:tcPr>
          <w:p w14:paraId="457DC496" w14:textId="77777777" w:rsidR="0011346E" w:rsidRPr="009F632E" w:rsidRDefault="0011346E" w:rsidP="0011346E">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68" w:type="dxa"/>
          </w:tcPr>
          <w:p w14:paraId="04EB7CDF" w14:textId="0F8DC7AA" w:rsidR="0011346E" w:rsidRPr="009F632E" w:rsidRDefault="0011346E" w:rsidP="0011346E">
            <w:pPr>
              <w:rPr>
                <w:b/>
                <w:sz w:val="16"/>
                <w:szCs w:val="18"/>
              </w:rPr>
            </w:pPr>
            <w:r w:rsidRPr="009F632E">
              <w:rPr>
                <w:b/>
                <w:sz w:val="16"/>
                <w:szCs w:val="18"/>
              </w:rPr>
              <w:t>MUSC1000 Performance Attendance</w:t>
            </w:r>
          </w:p>
        </w:tc>
        <w:tc>
          <w:tcPr>
            <w:tcW w:w="523" w:type="dxa"/>
          </w:tcPr>
          <w:p w14:paraId="59222A56" w14:textId="77777777" w:rsidR="0011346E" w:rsidRPr="009F632E" w:rsidRDefault="0011346E" w:rsidP="0011346E">
            <w:pPr>
              <w:jc w:val="center"/>
              <w:rPr>
                <w:b/>
                <w:sz w:val="16"/>
                <w:szCs w:val="18"/>
              </w:rPr>
            </w:pPr>
          </w:p>
        </w:tc>
        <w:tc>
          <w:tcPr>
            <w:tcW w:w="712" w:type="dxa"/>
          </w:tcPr>
          <w:p w14:paraId="0EBF0F58" w14:textId="14EF8DB0" w:rsidR="0011346E" w:rsidRPr="009F632E" w:rsidRDefault="0011346E" w:rsidP="0011346E">
            <w:pPr>
              <w:jc w:val="center"/>
              <w:rPr>
                <w:b/>
                <w:sz w:val="16"/>
                <w:szCs w:val="18"/>
              </w:rPr>
            </w:pPr>
            <w:r>
              <w:rPr>
                <w:b/>
                <w:sz w:val="16"/>
                <w:szCs w:val="18"/>
              </w:rPr>
              <w:t>0</w:t>
            </w:r>
          </w:p>
        </w:tc>
        <w:tc>
          <w:tcPr>
            <w:tcW w:w="659" w:type="dxa"/>
          </w:tcPr>
          <w:p w14:paraId="52BC5E3C" w14:textId="77777777" w:rsidR="0011346E" w:rsidRPr="009F632E" w:rsidRDefault="0011346E" w:rsidP="0011346E">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6E" w:rsidRPr="009F632E" w14:paraId="6AFDB0D2" w14:textId="77777777" w:rsidTr="001135F6">
        <w:tc>
          <w:tcPr>
            <w:tcW w:w="1517" w:type="dxa"/>
            <w:vMerge/>
            <w:tcBorders>
              <w:left w:val="nil"/>
              <w:right w:val="single" w:sz="12" w:space="0" w:color="auto"/>
            </w:tcBorders>
          </w:tcPr>
          <w:p w14:paraId="5D2F9B02" w14:textId="77777777" w:rsidR="0011346E" w:rsidRPr="009F632E" w:rsidRDefault="0011346E" w:rsidP="0011346E">
            <w:pPr>
              <w:rPr>
                <w:b/>
                <w:sz w:val="16"/>
                <w:szCs w:val="16"/>
              </w:rPr>
            </w:pPr>
          </w:p>
        </w:tc>
        <w:tc>
          <w:tcPr>
            <w:tcW w:w="3105" w:type="dxa"/>
            <w:tcBorders>
              <w:left w:val="single" w:sz="12" w:space="0" w:color="auto"/>
            </w:tcBorders>
          </w:tcPr>
          <w:p w14:paraId="065A90EB" w14:textId="419672ED" w:rsidR="0011346E" w:rsidRPr="009F632E" w:rsidRDefault="0011346E" w:rsidP="0011346E">
            <w:pPr>
              <w:rPr>
                <w:b/>
                <w:sz w:val="16"/>
                <w:szCs w:val="18"/>
              </w:rPr>
            </w:pPr>
            <w:r w:rsidRPr="009F632E">
              <w:rPr>
                <w:b/>
                <w:sz w:val="16"/>
                <w:szCs w:val="18"/>
              </w:rPr>
              <w:t>MUSC1260 Music History I</w:t>
            </w:r>
          </w:p>
        </w:tc>
        <w:tc>
          <w:tcPr>
            <w:tcW w:w="598" w:type="dxa"/>
          </w:tcPr>
          <w:p w14:paraId="5B763E24" w14:textId="77777777" w:rsidR="0011346E" w:rsidRPr="009F632E" w:rsidRDefault="0011346E" w:rsidP="0011346E">
            <w:pPr>
              <w:jc w:val="center"/>
              <w:rPr>
                <w:b/>
                <w:sz w:val="16"/>
                <w:szCs w:val="18"/>
              </w:rPr>
            </w:pPr>
          </w:p>
        </w:tc>
        <w:tc>
          <w:tcPr>
            <w:tcW w:w="671" w:type="dxa"/>
          </w:tcPr>
          <w:p w14:paraId="623AE2D0" w14:textId="77777777" w:rsidR="0011346E" w:rsidRPr="009F632E" w:rsidRDefault="0011346E" w:rsidP="0011346E">
            <w:pPr>
              <w:jc w:val="center"/>
              <w:rPr>
                <w:b/>
                <w:sz w:val="16"/>
                <w:szCs w:val="18"/>
              </w:rPr>
            </w:pPr>
            <w:r w:rsidRPr="009F632E">
              <w:rPr>
                <w:b/>
                <w:sz w:val="16"/>
                <w:szCs w:val="18"/>
              </w:rPr>
              <w:t>3</w:t>
            </w:r>
          </w:p>
        </w:tc>
        <w:tc>
          <w:tcPr>
            <w:tcW w:w="659" w:type="dxa"/>
          </w:tcPr>
          <w:p w14:paraId="081C2972" w14:textId="77777777" w:rsidR="0011346E" w:rsidRPr="009F632E" w:rsidRDefault="0011346E" w:rsidP="0011346E">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68" w:type="dxa"/>
          </w:tcPr>
          <w:p w14:paraId="3B6EB2C3" w14:textId="312230D8" w:rsidR="0011346E" w:rsidRPr="009F632E" w:rsidRDefault="0011346E" w:rsidP="0011346E">
            <w:pPr>
              <w:rPr>
                <w:b/>
                <w:sz w:val="16"/>
                <w:szCs w:val="18"/>
              </w:rPr>
            </w:pPr>
            <w:r w:rsidRPr="009F632E">
              <w:rPr>
                <w:b/>
                <w:sz w:val="16"/>
                <w:szCs w:val="18"/>
              </w:rPr>
              <w:t>MUSC2400 Music History II</w:t>
            </w:r>
          </w:p>
        </w:tc>
        <w:tc>
          <w:tcPr>
            <w:tcW w:w="523" w:type="dxa"/>
          </w:tcPr>
          <w:p w14:paraId="20CCAD19" w14:textId="77777777" w:rsidR="0011346E" w:rsidRPr="009F632E" w:rsidRDefault="0011346E" w:rsidP="0011346E">
            <w:pPr>
              <w:jc w:val="center"/>
              <w:rPr>
                <w:b/>
                <w:sz w:val="16"/>
                <w:szCs w:val="18"/>
              </w:rPr>
            </w:pPr>
          </w:p>
        </w:tc>
        <w:tc>
          <w:tcPr>
            <w:tcW w:w="712" w:type="dxa"/>
          </w:tcPr>
          <w:p w14:paraId="67194BC8" w14:textId="1C8FC641" w:rsidR="0011346E" w:rsidRPr="009F632E" w:rsidRDefault="0011346E" w:rsidP="0011346E">
            <w:pPr>
              <w:jc w:val="center"/>
              <w:rPr>
                <w:b/>
                <w:sz w:val="16"/>
                <w:szCs w:val="18"/>
              </w:rPr>
            </w:pPr>
            <w:r w:rsidRPr="009F632E">
              <w:rPr>
                <w:b/>
                <w:sz w:val="16"/>
                <w:szCs w:val="16"/>
              </w:rPr>
              <w:t>3</w:t>
            </w:r>
          </w:p>
        </w:tc>
        <w:tc>
          <w:tcPr>
            <w:tcW w:w="659" w:type="dxa"/>
          </w:tcPr>
          <w:p w14:paraId="507D1E3B" w14:textId="77777777" w:rsidR="0011346E" w:rsidRPr="009F632E" w:rsidRDefault="0011346E" w:rsidP="0011346E">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6E" w:rsidRPr="009F632E" w14:paraId="51A88672" w14:textId="77777777" w:rsidTr="001135F6">
        <w:tc>
          <w:tcPr>
            <w:tcW w:w="1517" w:type="dxa"/>
            <w:vMerge/>
            <w:tcBorders>
              <w:left w:val="nil"/>
              <w:right w:val="single" w:sz="12" w:space="0" w:color="auto"/>
            </w:tcBorders>
          </w:tcPr>
          <w:p w14:paraId="0C554038" w14:textId="77777777" w:rsidR="0011346E" w:rsidRPr="009F632E" w:rsidRDefault="0011346E" w:rsidP="0011346E">
            <w:pPr>
              <w:rPr>
                <w:b/>
                <w:sz w:val="16"/>
                <w:szCs w:val="16"/>
              </w:rPr>
            </w:pPr>
          </w:p>
        </w:tc>
        <w:tc>
          <w:tcPr>
            <w:tcW w:w="3105" w:type="dxa"/>
            <w:tcBorders>
              <w:left w:val="single" w:sz="12" w:space="0" w:color="auto"/>
            </w:tcBorders>
          </w:tcPr>
          <w:p w14:paraId="3D8D4D54" w14:textId="60F67680" w:rsidR="0011346E" w:rsidRPr="009F632E" w:rsidRDefault="0011346E" w:rsidP="0011346E">
            <w:pPr>
              <w:rPr>
                <w:b/>
                <w:sz w:val="16"/>
                <w:szCs w:val="18"/>
              </w:rPr>
            </w:pPr>
            <w:r w:rsidRPr="009F632E">
              <w:rPr>
                <w:b/>
                <w:sz w:val="16"/>
                <w:szCs w:val="18"/>
              </w:rPr>
              <w:t xml:space="preserve">MUSC2150 </w:t>
            </w:r>
            <w:r>
              <w:rPr>
                <w:b/>
                <w:sz w:val="16"/>
                <w:szCs w:val="18"/>
              </w:rPr>
              <w:t>Music Theory III</w:t>
            </w:r>
          </w:p>
        </w:tc>
        <w:tc>
          <w:tcPr>
            <w:tcW w:w="598" w:type="dxa"/>
          </w:tcPr>
          <w:p w14:paraId="70DC7710" w14:textId="77777777" w:rsidR="0011346E" w:rsidRPr="009F632E" w:rsidRDefault="0011346E" w:rsidP="0011346E">
            <w:pPr>
              <w:jc w:val="center"/>
              <w:rPr>
                <w:sz w:val="16"/>
                <w:szCs w:val="18"/>
              </w:rPr>
            </w:pPr>
          </w:p>
        </w:tc>
        <w:tc>
          <w:tcPr>
            <w:tcW w:w="671" w:type="dxa"/>
          </w:tcPr>
          <w:p w14:paraId="54D0A210" w14:textId="6A3C4670" w:rsidR="0011346E" w:rsidRPr="009F632E" w:rsidRDefault="0011346E" w:rsidP="0011346E">
            <w:pPr>
              <w:jc w:val="center"/>
              <w:rPr>
                <w:b/>
                <w:sz w:val="16"/>
                <w:szCs w:val="18"/>
              </w:rPr>
            </w:pPr>
            <w:r>
              <w:rPr>
                <w:b/>
                <w:sz w:val="16"/>
                <w:szCs w:val="18"/>
              </w:rPr>
              <w:t>3</w:t>
            </w:r>
          </w:p>
        </w:tc>
        <w:tc>
          <w:tcPr>
            <w:tcW w:w="659" w:type="dxa"/>
          </w:tcPr>
          <w:p w14:paraId="62E62663" w14:textId="202E0C97" w:rsidR="0011346E" w:rsidRPr="009F632E" w:rsidRDefault="0011346E" w:rsidP="0011346E">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68" w:type="dxa"/>
          </w:tcPr>
          <w:p w14:paraId="325B975B" w14:textId="57CF864D" w:rsidR="0011346E" w:rsidRPr="009F632E" w:rsidRDefault="0011346E" w:rsidP="0011346E">
            <w:pPr>
              <w:rPr>
                <w:b/>
                <w:sz w:val="16"/>
                <w:szCs w:val="18"/>
              </w:rPr>
            </w:pPr>
            <w:r w:rsidRPr="009F632E">
              <w:rPr>
                <w:b/>
                <w:sz w:val="16"/>
                <w:szCs w:val="18"/>
              </w:rPr>
              <w:t xml:space="preserve">MUSC2160 </w:t>
            </w:r>
            <w:r>
              <w:rPr>
                <w:b/>
                <w:sz w:val="16"/>
                <w:szCs w:val="18"/>
              </w:rPr>
              <w:t>Music Theory IV</w:t>
            </w:r>
          </w:p>
        </w:tc>
        <w:tc>
          <w:tcPr>
            <w:tcW w:w="523" w:type="dxa"/>
          </w:tcPr>
          <w:p w14:paraId="7ECA4D67" w14:textId="77777777" w:rsidR="0011346E" w:rsidRPr="009F632E" w:rsidRDefault="0011346E" w:rsidP="0011346E">
            <w:pPr>
              <w:jc w:val="center"/>
              <w:rPr>
                <w:sz w:val="16"/>
                <w:szCs w:val="18"/>
              </w:rPr>
            </w:pPr>
          </w:p>
        </w:tc>
        <w:tc>
          <w:tcPr>
            <w:tcW w:w="712" w:type="dxa"/>
          </w:tcPr>
          <w:p w14:paraId="32087655" w14:textId="4F3F929E" w:rsidR="0011346E" w:rsidRDefault="0011346E" w:rsidP="0011346E">
            <w:pPr>
              <w:jc w:val="center"/>
              <w:rPr>
                <w:b/>
                <w:sz w:val="16"/>
                <w:szCs w:val="18"/>
              </w:rPr>
            </w:pPr>
            <w:r>
              <w:rPr>
                <w:b/>
                <w:sz w:val="16"/>
                <w:szCs w:val="18"/>
              </w:rPr>
              <w:t>3</w:t>
            </w:r>
          </w:p>
        </w:tc>
        <w:tc>
          <w:tcPr>
            <w:tcW w:w="659" w:type="dxa"/>
          </w:tcPr>
          <w:p w14:paraId="09B075EC" w14:textId="5E6A2041" w:rsidR="0011346E" w:rsidRPr="009F632E" w:rsidRDefault="0011346E" w:rsidP="0011346E">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6E" w:rsidRPr="009F632E" w14:paraId="1CFC4FF2" w14:textId="77777777" w:rsidTr="001135F6">
        <w:tc>
          <w:tcPr>
            <w:tcW w:w="1517" w:type="dxa"/>
            <w:vMerge/>
            <w:tcBorders>
              <w:left w:val="nil"/>
              <w:right w:val="single" w:sz="12" w:space="0" w:color="auto"/>
            </w:tcBorders>
          </w:tcPr>
          <w:p w14:paraId="614360D4" w14:textId="77777777" w:rsidR="0011346E" w:rsidRPr="009F632E" w:rsidRDefault="0011346E" w:rsidP="0011346E">
            <w:pPr>
              <w:rPr>
                <w:b/>
                <w:sz w:val="16"/>
                <w:szCs w:val="16"/>
              </w:rPr>
            </w:pPr>
          </w:p>
        </w:tc>
        <w:tc>
          <w:tcPr>
            <w:tcW w:w="3105" w:type="dxa"/>
            <w:tcBorders>
              <w:left w:val="single" w:sz="12" w:space="0" w:color="auto"/>
            </w:tcBorders>
          </w:tcPr>
          <w:p w14:paraId="70E6A18C" w14:textId="71DB48C8" w:rsidR="0011346E" w:rsidRPr="009F632E" w:rsidRDefault="0011346E" w:rsidP="0011346E">
            <w:pPr>
              <w:rPr>
                <w:sz w:val="16"/>
                <w:szCs w:val="18"/>
              </w:rPr>
            </w:pPr>
            <w:r w:rsidRPr="009F632E">
              <w:rPr>
                <w:b/>
                <w:sz w:val="16"/>
                <w:szCs w:val="18"/>
              </w:rPr>
              <w:t>Applied Lessons</w:t>
            </w:r>
          </w:p>
        </w:tc>
        <w:tc>
          <w:tcPr>
            <w:tcW w:w="598" w:type="dxa"/>
          </w:tcPr>
          <w:p w14:paraId="5AD0645B" w14:textId="77777777" w:rsidR="0011346E" w:rsidRPr="009F632E" w:rsidRDefault="0011346E" w:rsidP="0011346E">
            <w:pPr>
              <w:jc w:val="center"/>
              <w:rPr>
                <w:sz w:val="16"/>
                <w:szCs w:val="18"/>
              </w:rPr>
            </w:pPr>
          </w:p>
        </w:tc>
        <w:tc>
          <w:tcPr>
            <w:tcW w:w="671" w:type="dxa"/>
          </w:tcPr>
          <w:p w14:paraId="07A6D180" w14:textId="46DD7379" w:rsidR="0011346E" w:rsidRPr="009F632E" w:rsidRDefault="0011346E" w:rsidP="0011346E">
            <w:pPr>
              <w:jc w:val="center"/>
              <w:rPr>
                <w:b/>
                <w:sz w:val="16"/>
                <w:szCs w:val="18"/>
              </w:rPr>
            </w:pPr>
            <w:r w:rsidRPr="009F632E">
              <w:rPr>
                <w:b/>
                <w:sz w:val="16"/>
                <w:szCs w:val="18"/>
              </w:rPr>
              <w:t>1</w:t>
            </w:r>
          </w:p>
        </w:tc>
        <w:tc>
          <w:tcPr>
            <w:tcW w:w="659" w:type="dxa"/>
          </w:tcPr>
          <w:p w14:paraId="25BFD832" w14:textId="58AFEDC8" w:rsidR="0011346E" w:rsidRPr="009F632E" w:rsidRDefault="0011346E" w:rsidP="0011346E">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68" w:type="dxa"/>
          </w:tcPr>
          <w:p w14:paraId="4BD5AE96" w14:textId="71588BD6" w:rsidR="0011346E" w:rsidRPr="009F632E" w:rsidRDefault="0011346E" w:rsidP="0011346E">
            <w:pPr>
              <w:rPr>
                <w:b/>
                <w:sz w:val="16"/>
                <w:szCs w:val="18"/>
              </w:rPr>
            </w:pPr>
            <w:r w:rsidRPr="004C0BB2">
              <w:rPr>
                <w:b/>
                <w:sz w:val="16"/>
                <w:szCs w:val="18"/>
              </w:rPr>
              <w:t>Applied Lessons</w:t>
            </w:r>
          </w:p>
        </w:tc>
        <w:tc>
          <w:tcPr>
            <w:tcW w:w="523" w:type="dxa"/>
          </w:tcPr>
          <w:p w14:paraId="5F9781B6" w14:textId="77777777" w:rsidR="0011346E" w:rsidRPr="009F632E" w:rsidRDefault="0011346E" w:rsidP="0011346E">
            <w:pPr>
              <w:jc w:val="center"/>
              <w:rPr>
                <w:sz w:val="16"/>
                <w:szCs w:val="18"/>
              </w:rPr>
            </w:pPr>
          </w:p>
        </w:tc>
        <w:tc>
          <w:tcPr>
            <w:tcW w:w="712" w:type="dxa"/>
          </w:tcPr>
          <w:p w14:paraId="52581F6C" w14:textId="4532199F" w:rsidR="0011346E" w:rsidRPr="009F632E" w:rsidRDefault="0011346E" w:rsidP="0011346E">
            <w:pPr>
              <w:jc w:val="center"/>
              <w:rPr>
                <w:b/>
                <w:sz w:val="16"/>
                <w:szCs w:val="18"/>
              </w:rPr>
            </w:pPr>
            <w:r>
              <w:rPr>
                <w:b/>
                <w:sz w:val="16"/>
                <w:szCs w:val="18"/>
              </w:rPr>
              <w:t>1</w:t>
            </w:r>
          </w:p>
        </w:tc>
        <w:tc>
          <w:tcPr>
            <w:tcW w:w="659" w:type="dxa"/>
          </w:tcPr>
          <w:p w14:paraId="19BA5930" w14:textId="4A6523D7" w:rsidR="0011346E" w:rsidRPr="009F632E" w:rsidRDefault="0011346E" w:rsidP="0011346E">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6E" w:rsidRPr="009F632E" w14:paraId="538AF4EE" w14:textId="77777777" w:rsidTr="001135F6">
        <w:tc>
          <w:tcPr>
            <w:tcW w:w="1517" w:type="dxa"/>
            <w:vMerge/>
            <w:tcBorders>
              <w:left w:val="nil"/>
              <w:right w:val="single" w:sz="12" w:space="0" w:color="auto"/>
            </w:tcBorders>
          </w:tcPr>
          <w:p w14:paraId="4A9E7E70" w14:textId="77777777" w:rsidR="0011346E" w:rsidRPr="009F632E" w:rsidRDefault="0011346E" w:rsidP="0011346E">
            <w:pPr>
              <w:rPr>
                <w:b/>
                <w:sz w:val="16"/>
                <w:szCs w:val="16"/>
              </w:rPr>
            </w:pPr>
          </w:p>
        </w:tc>
        <w:tc>
          <w:tcPr>
            <w:tcW w:w="3105" w:type="dxa"/>
            <w:tcBorders>
              <w:left w:val="single" w:sz="12" w:space="0" w:color="auto"/>
            </w:tcBorders>
          </w:tcPr>
          <w:p w14:paraId="3D655D4A" w14:textId="53453713" w:rsidR="0011346E" w:rsidRPr="009F632E" w:rsidRDefault="0011346E" w:rsidP="0011346E">
            <w:pPr>
              <w:rPr>
                <w:sz w:val="16"/>
                <w:szCs w:val="18"/>
              </w:rPr>
            </w:pPr>
            <w:r w:rsidRPr="009F632E">
              <w:rPr>
                <w:b/>
                <w:sz w:val="16"/>
                <w:szCs w:val="18"/>
              </w:rPr>
              <w:t>Ensembles</w:t>
            </w:r>
          </w:p>
        </w:tc>
        <w:tc>
          <w:tcPr>
            <w:tcW w:w="598" w:type="dxa"/>
          </w:tcPr>
          <w:p w14:paraId="74B8A81C" w14:textId="77777777" w:rsidR="0011346E" w:rsidRPr="009F632E" w:rsidRDefault="0011346E" w:rsidP="0011346E">
            <w:pPr>
              <w:jc w:val="center"/>
              <w:rPr>
                <w:sz w:val="16"/>
                <w:szCs w:val="18"/>
              </w:rPr>
            </w:pPr>
          </w:p>
        </w:tc>
        <w:tc>
          <w:tcPr>
            <w:tcW w:w="671" w:type="dxa"/>
          </w:tcPr>
          <w:p w14:paraId="6B163E45" w14:textId="1E027365" w:rsidR="0011346E" w:rsidRPr="009F632E" w:rsidRDefault="0011346E" w:rsidP="0011346E">
            <w:pPr>
              <w:jc w:val="center"/>
              <w:rPr>
                <w:b/>
                <w:sz w:val="16"/>
                <w:szCs w:val="18"/>
              </w:rPr>
            </w:pPr>
            <w:r w:rsidRPr="009F632E">
              <w:rPr>
                <w:b/>
                <w:sz w:val="16"/>
                <w:szCs w:val="18"/>
              </w:rPr>
              <w:t>0-1</w:t>
            </w:r>
          </w:p>
        </w:tc>
        <w:tc>
          <w:tcPr>
            <w:tcW w:w="659" w:type="dxa"/>
          </w:tcPr>
          <w:p w14:paraId="4F5FBFE5" w14:textId="7041FB14" w:rsidR="0011346E" w:rsidRPr="009F632E" w:rsidRDefault="0011346E" w:rsidP="0011346E">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68" w:type="dxa"/>
          </w:tcPr>
          <w:p w14:paraId="2751A483" w14:textId="3AD879E1" w:rsidR="0011346E" w:rsidRPr="009F632E" w:rsidRDefault="0011346E" w:rsidP="0011346E">
            <w:pPr>
              <w:rPr>
                <w:b/>
                <w:sz w:val="16"/>
                <w:szCs w:val="18"/>
              </w:rPr>
            </w:pPr>
            <w:r w:rsidRPr="009F632E">
              <w:rPr>
                <w:b/>
                <w:sz w:val="16"/>
                <w:szCs w:val="18"/>
              </w:rPr>
              <w:t>Ensembles</w:t>
            </w:r>
          </w:p>
        </w:tc>
        <w:tc>
          <w:tcPr>
            <w:tcW w:w="523" w:type="dxa"/>
          </w:tcPr>
          <w:p w14:paraId="0220F3C9" w14:textId="77777777" w:rsidR="0011346E" w:rsidRPr="009F632E" w:rsidRDefault="0011346E" w:rsidP="0011346E">
            <w:pPr>
              <w:jc w:val="center"/>
              <w:rPr>
                <w:sz w:val="16"/>
                <w:szCs w:val="18"/>
              </w:rPr>
            </w:pPr>
          </w:p>
        </w:tc>
        <w:tc>
          <w:tcPr>
            <w:tcW w:w="712" w:type="dxa"/>
          </w:tcPr>
          <w:p w14:paraId="4535105B" w14:textId="32BFB7D7" w:rsidR="0011346E" w:rsidRPr="009F632E" w:rsidRDefault="0011346E" w:rsidP="0011346E">
            <w:pPr>
              <w:jc w:val="center"/>
              <w:rPr>
                <w:b/>
                <w:sz w:val="16"/>
                <w:szCs w:val="18"/>
              </w:rPr>
            </w:pPr>
            <w:r>
              <w:rPr>
                <w:b/>
                <w:sz w:val="16"/>
                <w:szCs w:val="18"/>
              </w:rPr>
              <w:t>0-</w:t>
            </w:r>
            <w:r w:rsidRPr="009F632E">
              <w:rPr>
                <w:b/>
                <w:sz w:val="16"/>
                <w:szCs w:val="18"/>
              </w:rPr>
              <w:t>1</w:t>
            </w:r>
          </w:p>
        </w:tc>
        <w:tc>
          <w:tcPr>
            <w:tcW w:w="659" w:type="dxa"/>
          </w:tcPr>
          <w:p w14:paraId="1FC13E97" w14:textId="251CC50D" w:rsidR="0011346E" w:rsidRPr="009F632E" w:rsidRDefault="0011346E" w:rsidP="0011346E">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6E" w:rsidRPr="009F632E" w14:paraId="64ECDE1B" w14:textId="77777777" w:rsidTr="001135F6">
        <w:tc>
          <w:tcPr>
            <w:tcW w:w="1517" w:type="dxa"/>
            <w:vMerge/>
            <w:tcBorders>
              <w:left w:val="nil"/>
              <w:right w:val="single" w:sz="12" w:space="0" w:color="auto"/>
            </w:tcBorders>
          </w:tcPr>
          <w:p w14:paraId="049ECB6F" w14:textId="77777777" w:rsidR="0011346E" w:rsidRPr="009F632E" w:rsidRDefault="0011346E" w:rsidP="0011346E">
            <w:pPr>
              <w:rPr>
                <w:b/>
                <w:sz w:val="16"/>
                <w:szCs w:val="16"/>
              </w:rPr>
            </w:pPr>
          </w:p>
        </w:tc>
        <w:tc>
          <w:tcPr>
            <w:tcW w:w="3105" w:type="dxa"/>
            <w:tcBorders>
              <w:left w:val="single" w:sz="12" w:space="0" w:color="auto"/>
            </w:tcBorders>
          </w:tcPr>
          <w:p w14:paraId="5AEF10E7" w14:textId="1D655098" w:rsidR="0011346E" w:rsidRPr="00061A79" w:rsidRDefault="0011346E" w:rsidP="0011346E">
            <w:pPr>
              <w:rPr>
                <w:sz w:val="16"/>
                <w:szCs w:val="18"/>
              </w:rPr>
            </w:pPr>
            <w:r w:rsidRPr="00061A79">
              <w:rPr>
                <w:sz w:val="16"/>
                <w:szCs w:val="18"/>
              </w:rPr>
              <w:t>Theme-Specific Essential Education Course</w:t>
            </w:r>
          </w:p>
        </w:tc>
        <w:tc>
          <w:tcPr>
            <w:tcW w:w="598" w:type="dxa"/>
          </w:tcPr>
          <w:p w14:paraId="206854DF" w14:textId="77777777" w:rsidR="0011346E" w:rsidRPr="009F632E" w:rsidRDefault="0011346E" w:rsidP="0011346E">
            <w:pPr>
              <w:jc w:val="center"/>
              <w:rPr>
                <w:sz w:val="16"/>
                <w:szCs w:val="18"/>
              </w:rPr>
            </w:pPr>
          </w:p>
        </w:tc>
        <w:tc>
          <w:tcPr>
            <w:tcW w:w="671" w:type="dxa"/>
          </w:tcPr>
          <w:p w14:paraId="5D8CB884" w14:textId="4EAB1ED7" w:rsidR="0011346E" w:rsidRPr="00061A79" w:rsidRDefault="0011346E" w:rsidP="0011346E">
            <w:pPr>
              <w:jc w:val="center"/>
              <w:rPr>
                <w:sz w:val="16"/>
                <w:szCs w:val="18"/>
              </w:rPr>
            </w:pPr>
            <w:r w:rsidRPr="00061A79">
              <w:rPr>
                <w:sz w:val="16"/>
                <w:szCs w:val="18"/>
              </w:rPr>
              <w:t>3</w:t>
            </w:r>
          </w:p>
        </w:tc>
        <w:tc>
          <w:tcPr>
            <w:tcW w:w="659" w:type="dxa"/>
          </w:tcPr>
          <w:p w14:paraId="7A8F810F" w14:textId="2E4A1DE9" w:rsidR="0011346E" w:rsidRPr="009F632E" w:rsidRDefault="0011346E" w:rsidP="0011346E">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68" w:type="dxa"/>
            <w:shd w:val="clear" w:color="auto" w:fill="auto"/>
          </w:tcPr>
          <w:p w14:paraId="6E5705DF" w14:textId="5DA78DD7" w:rsidR="0011346E" w:rsidRPr="00061A79" w:rsidRDefault="0011346E" w:rsidP="0011346E">
            <w:pPr>
              <w:rPr>
                <w:sz w:val="16"/>
                <w:szCs w:val="18"/>
              </w:rPr>
            </w:pPr>
            <w:r w:rsidRPr="00061A79">
              <w:rPr>
                <w:sz w:val="16"/>
                <w:szCs w:val="18"/>
              </w:rPr>
              <w:t>Theme-Specific Essential Education Course</w:t>
            </w:r>
          </w:p>
        </w:tc>
        <w:tc>
          <w:tcPr>
            <w:tcW w:w="523" w:type="dxa"/>
          </w:tcPr>
          <w:p w14:paraId="1B892BBB" w14:textId="2576C1BA" w:rsidR="0011346E" w:rsidRPr="009F632E" w:rsidRDefault="0011346E" w:rsidP="0011346E">
            <w:pPr>
              <w:jc w:val="center"/>
              <w:rPr>
                <w:sz w:val="16"/>
                <w:szCs w:val="18"/>
              </w:rPr>
            </w:pPr>
          </w:p>
        </w:tc>
        <w:tc>
          <w:tcPr>
            <w:tcW w:w="712" w:type="dxa"/>
          </w:tcPr>
          <w:p w14:paraId="785F782D" w14:textId="38634F95" w:rsidR="0011346E" w:rsidRPr="00061A79" w:rsidRDefault="0011346E" w:rsidP="0011346E">
            <w:pPr>
              <w:jc w:val="center"/>
              <w:rPr>
                <w:sz w:val="16"/>
                <w:szCs w:val="18"/>
              </w:rPr>
            </w:pPr>
            <w:r w:rsidRPr="00061A79">
              <w:rPr>
                <w:sz w:val="16"/>
                <w:szCs w:val="18"/>
              </w:rPr>
              <w:t>3</w:t>
            </w:r>
          </w:p>
        </w:tc>
        <w:tc>
          <w:tcPr>
            <w:tcW w:w="659" w:type="dxa"/>
          </w:tcPr>
          <w:p w14:paraId="01924EFD" w14:textId="5BC0444F" w:rsidR="0011346E" w:rsidRPr="009F632E" w:rsidRDefault="0011346E" w:rsidP="0011346E">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6E" w:rsidRPr="009F632E" w14:paraId="2402B5BD" w14:textId="77777777" w:rsidTr="001135F6">
        <w:tc>
          <w:tcPr>
            <w:tcW w:w="1517" w:type="dxa"/>
            <w:vMerge/>
            <w:tcBorders>
              <w:left w:val="nil"/>
              <w:right w:val="single" w:sz="12" w:space="0" w:color="auto"/>
            </w:tcBorders>
          </w:tcPr>
          <w:p w14:paraId="21755E01" w14:textId="77777777" w:rsidR="0011346E" w:rsidRPr="009F632E" w:rsidRDefault="0011346E" w:rsidP="0011346E">
            <w:pPr>
              <w:rPr>
                <w:b/>
                <w:sz w:val="16"/>
                <w:szCs w:val="16"/>
              </w:rPr>
            </w:pPr>
          </w:p>
        </w:tc>
        <w:tc>
          <w:tcPr>
            <w:tcW w:w="3105" w:type="dxa"/>
            <w:tcBorders>
              <w:left w:val="single" w:sz="12" w:space="0" w:color="auto"/>
            </w:tcBorders>
            <w:shd w:val="clear" w:color="auto" w:fill="auto"/>
          </w:tcPr>
          <w:p w14:paraId="46640D47" w14:textId="77777777" w:rsidR="0011346E" w:rsidRPr="009F632E" w:rsidRDefault="0011346E" w:rsidP="0011346E">
            <w:pPr>
              <w:rPr>
                <w:sz w:val="16"/>
                <w:szCs w:val="18"/>
              </w:rPr>
            </w:pPr>
            <w:r w:rsidRPr="009F632E">
              <w:rPr>
                <w:sz w:val="16"/>
                <w:szCs w:val="18"/>
              </w:rPr>
              <w:t>ENGL2100 Discourse II OR</w:t>
            </w:r>
          </w:p>
          <w:p w14:paraId="2EA40DA1" w14:textId="0BC83DF6" w:rsidR="0011346E" w:rsidRPr="009F632E" w:rsidRDefault="0011346E" w:rsidP="0011346E">
            <w:pPr>
              <w:rPr>
                <w:sz w:val="16"/>
                <w:szCs w:val="18"/>
              </w:rPr>
            </w:pPr>
            <w:r w:rsidRPr="009F632E">
              <w:rPr>
                <w:sz w:val="16"/>
                <w:szCs w:val="18"/>
              </w:rPr>
              <w:t>ENGL2120 Honors Discourse II</w:t>
            </w:r>
          </w:p>
        </w:tc>
        <w:tc>
          <w:tcPr>
            <w:tcW w:w="598" w:type="dxa"/>
          </w:tcPr>
          <w:p w14:paraId="66AB94FB" w14:textId="554741B7" w:rsidR="0011346E" w:rsidRPr="009F632E" w:rsidRDefault="001135F6" w:rsidP="0011346E">
            <w:pPr>
              <w:jc w:val="center"/>
              <w:rPr>
                <w:sz w:val="16"/>
                <w:szCs w:val="18"/>
              </w:rPr>
            </w:pPr>
            <w:r>
              <w:rPr>
                <w:sz w:val="16"/>
                <w:szCs w:val="18"/>
              </w:rPr>
              <w:t xml:space="preserve">LO </w:t>
            </w:r>
            <w:r w:rsidR="0011346E" w:rsidRPr="009F632E">
              <w:rPr>
                <w:sz w:val="16"/>
                <w:szCs w:val="18"/>
              </w:rPr>
              <w:t>1</w:t>
            </w:r>
            <w:r>
              <w:rPr>
                <w:sz w:val="16"/>
                <w:szCs w:val="18"/>
              </w:rPr>
              <w:t xml:space="preserve"> (b)</w:t>
            </w:r>
          </w:p>
        </w:tc>
        <w:tc>
          <w:tcPr>
            <w:tcW w:w="671" w:type="dxa"/>
          </w:tcPr>
          <w:p w14:paraId="5F7F4390" w14:textId="0403FAAF" w:rsidR="0011346E" w:rsidRPr="00061A79" w:rsidRDefault="0011346E" w:rsidP="0011346E">
            <w:pPr>
              <w:jc w:val="center"/>
              <w:rPr>
                <w:sz w:val="16"/>
                <w:szCs w:val="18"/>
              </w:rPr>
            </w:pPr>
            <w:r w:rsidRPr="00061A79">
              <w:rPr>
                <w:sz w:val="16"/>
                <w:szCs w:val="18"/>
              </w:rPr>
              <w:t>3</w:t>
            </w:r>
          </w:p>
        </w:tc>
        <w:tc>
          <w:tcPr>
            <w:tcW w:w="659" w:type="dxa"/>
          </w:tcPr>
          <w:p w14:paraId="304FD81C" w14:textId="4325F6FF" w:rsidR="0011346E" w:rsidRPr="009F632E" w:rsidRDefault="0011346E" w:rsidP="0011346E">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68" w:type="dxa"/>
            <w:shd w:val="clear" w:color="auto" w:fill="auto"/>
          </w:tcPr>
          <w:p w14:paraId="02227A20" w14:textId="6A2B4961" w:rsidR="0011346E" w:rsidRPr="00682204" w:rsidRDefault="0011346E" w:rsidP="0011346E">
            <w:pPr>
              <w:rPr>
                <w:b/>
                <w:sz w:val="16"/>
                <w:szCs w:val="18"/>
              </w:rPr>
            </w:pPr>
            <w:r w:rsidRPr="009F632E">
              <w:rPr>
                <w:sz w:val="16"/>
                <w:szCs w:val="18"/>
              </w:rPr>
              <w:t>Essential Education</w:t>
            </w:r>
            <w:r w:rsidR="0094436F">
              <w:rPr>
                <w:sz w:val="16"/>
                <w:szCs w:val="18"/>
              </w:rPr>
              <w:t xml:space="preserve"> Global Learning</w:t>
            </w:r>
            <w:r w:rsidRPr="009F632E">
              <w:rPr>
                <w:sz w:val="16"/>
                <w:szCs w:val="18"/>
              </w:rPr>
              <w:t xml:space="preserve"> Course </w:t>
            </w:r>
            <w:r w:rsidRPr="009F632E">
              <w:rPr>
                <w:sz w:val="16"/>
                <w:szCs w:val="18"/>
              </w:rPr>
              <w:fldChar w:fldCharType="begin">
                <w:ffData>
                  <w:name w:val="Text43"/>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523" w:type="dxa"/>
          </w:tcPr>
          <w:p w14:paraId="7FB3C9D4" w14:textId="15649B25" w:rsidR="0011346E" w:rsidRPr="009F632E" w:rsidRDefault="0094436F" w:rsidP="0011346E">
            <w:pPr>
              <w:jc w:val="center"/>
              <w:rPr>
                <w:b/>
                <w:sz w:val="16"/>
                <w:szCs w:val="18"/>
              </w:rPr>
            </w:pPr>
            <w:r>
              <w:rPr>
                <w:b/>
                <w:sz w:val="16"/>
                <w:szCs w:val="18"/>
              </w:rPr>
              <w:t>LO 4</w:t>
            </w:r>
          </w:p>
        </w:tc>
        <w:tc>
          <w:tcPr>
            <w:tcW w:w="712" w:type="dxa"/>
          </w:tcPr>
          <w:p w14:paraId="2F52D0AA" w14:textId="6911F99E" w:rsidR="0011346E" w:rsidRPr="004C0BB2" w:rsidRDefault="0011346E" w:rsidP="0011346E">
            <w:pPr>
              <w:jc w:val="center"/>
              <w:rPr>
                <w:sz w:val="16"/>
                <w:szCs w:val="18"/>
              </w:rPr>
            </w:pPr>
            <w:r w:rsidRPr="004C0BB2">
              <w:rPr>
                <w:sz w:val="16"/>
                <w:szCs w:val="18"/>
              </w:rPr>
              <w:t>3</w:t>
            </w:r>
          </w:p>
        </w:tc>
        <w:tc>
          <w:tcPr>
            <w:tcW w:w="659" w:type="dxa"/>
          </w:tcPr>
          <w:p w14:paraId="171BE3E6" w14:textId="77777777" w:rsidR="0011346E" w:rsidRPr="009F632E" w:rsidRDefault="0011346E" w:rsidP="0011346E">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6E" w:rsidRPr="009F632E" w14:paraId="07E70D4F" w14:textId="77777777" w:rsidTr="001135F6">
        <w:tc>
          <w:tcPr>
            <w:tcW w:w="1517" w:type="dxa"/>
            <w:vMerge/>
            <w:tcBorders>
              <w:left w:val="nil"/>
              <w:right w:val="single" w:sz="12" w:space="0" w:color="auto"/>
            </w:tcBorders>
          </w:tcPr>
          <w:p w14:paraId="6567DBE4" w14:textId="77777777" w:rsidR="0011346E" w:rsidRPr="009F632E" w:rsidRDefault="0011346E" w:rsidP="0011346E">
            <w:pPr>
              <w:rPr>
                <w:b/>
                <w:sz w:val="16"/>
                <w:szCs w:val="16"/>
              </w:rPr>
            </w:pPr>
          </w:p>
        </w:tc>
        <w:tc>
          <w:tcPr>
            <w:tcW w:w="3105" w:type="dxa"/>
            <w:tcBorders>
              <w:left w:val="single" w:sz="12" w:space="0" w:color="auto"/>
            </w:tcBorders>
            <w:shd w:val="clear" w:color="auto" w:fill="auto"/>
          </w:tcPr>
          <w:p w14:paraId="5C6B95C4" w14:textId="02AA97AE" w:rsidR="0011346E" w:rsidRPr="009F632E" w:rsidRDefault="0011346E" w:rsidP="0011346E">
            <w:pPr>
              <w:rPr>
                <w:sz w:val="16"/>
                <w:szCs w:val="18"/>
              </w:rPr>
            </w:pPr>
            <w:r w:rsidRPr="00061A79">
              <w:rPr>
                <w:sz w:val="16"/>
                <w:szCs w:val="18"/>
              </w:rPr>
              <w:t>Essential Education Math Course</w:t>
            </w:r>
          </w:p>
        </w:tc>
        <w:tc>
          <w:tcPr>
            <w:tcW w:w="598" w:type="dxa"/>
          </w:tcPr>
          <w:p w14:paraId="265D552C" w14:textId="5F35E896" w:rsidR="0011346E" w:rsidRPr="009F632E" w:rsidRDefault="001135F6" w:rsidP="0011346E">
            <w:pPr>
              <w:jc w:val="center"/>
              <w:rPr>
                <w:sz w:val="16"/>
                <w:szCs w:val="18"/>
              </w:rPr>
            </w:pPr>
            <w:r>
              <w:rPr>
                <w:sz w:val="16"/>
                <w:szCs w:val="18"/>
              </w:rPr>
              <w:t>LO 6 (b)</w:t>
            </w:r>
          </w:p>
        </w:tc>
        <w:tc>
          <w:tcPr>
            <w:tcW w:w="671" w:type="dxa"/>
          </w:tcPr>
          <w:p w14:paraId="65995212" w14:textId="698E8B52" w:rsidR="0011346E" w:rsidRPr="00061A79" w:rsidRDefault="0011346E" w:rsidP="0011346E">
            <w:pPr>
              <w:jc w:val="center"/>
              <w:rPr>
                <w:sz w:val="16"/>
                <w:szCs w:val="18"/>
              </w:rPr>
            </w:pPr>
            <w:r>
              <w:rPr>
                <w:sz w:val="16"/>
                <w:szCs w:val="18"/>
              </w:rPr>
              <w:t>3</w:t>
            </w:r>
          </w:p>
        </w:tc>
        <w:tc>
          <w:tcPr>
            <w:tcW w:w="659" w:type="dxa"/>
          </w:tcPr>
          <w:p w14:paraId="45EE7B9E" w14:textId="77777777" w:rsidR="0011346E" w:rsidRPr="009F632E" w:rsidRDefault="0011346E" w:rsidP="0011346E">
            <w:pPr>
              <w:jc w:val="center"/>
              <w:rPr>
                <w:b/>
                <w:sz w:val="16"/>
                <w:szCs w:val="16"/>
              </w:rPr>
            </w:pPr>
          </w:p>
        </w:tc>
        <w:tc>
          <w:tcPr>
            <w:tcW w:w="2968" w:type="dxa"/>
            <w:shd w:val="clear" w:color="auto" w:fill="auto"/>
          </w:tcPr>
          <w:p w14:paraId="690938A2" w14:textId="082F57B7" w:rsidR="0011346E" w:rsidRPr="009F632E" w:rsidRDefault="00186283" w:rsidP="0011346E">
            <w:pPr>
              <w:rPr>
                <w:sz w:val="16"/>
                <w:szCs w:val="18"/>
              </w:rPr>
            </w:pPr>
            <w:r>
              <w:rPr>
                <w:sz w:val="16"/>
                <w:szCs w:val="18"/>
              </w:rPr>
              <w:t xml:space="preserve">Essential Education Science </w:t>
            </w:r>
            <w:r w:rsidR="0011346E">
              <w:rPr>
                <w:sz w:val="16"/>
                <w:szCs w:val="18"/>
              </w:rPr>
              <w:t>Course</w:t>
            </w:r>
          </w:p>
        </w:tc>
        <w:tc>
          <w:tcPr>
            <w:tcW w:w="523" w:type="dxa"/>
          </w:tcPr>
          <w:p w14:paraId="21CE8FB2" w14:textId="7991C185" w:rsidR="0011346E" w:rsidRPr="0011346E" w:rsidRDefault="001135F6" w:rsidP="0011346E">
            <w:pPr>
              <w:jc w:val="center"/>
              <w:rPr>
                <w:sz w:val="16"/>
                <w:szCs w:val="18"/>
              </w:rPr>
            </w:pPr>
            <w:r>
              <w:rPr>
                <w:sz w:val="16"/>
                <w:szCs w:val="18"/>
              </w:rPr>
              <w:t xml:space="preserve">LO </w:t>
            </w:r>
            <w:r w:rsidR="0011346E" w:rsidRPr="0011346E">
              <w:rPr>
                <w:sz w:val="16"/>
                <w:szCs w:val="18"/>
              </w:rPr>
              <w:t>6</w:t>
            </w:r>
            <w:r>
              <w:rPr>
                <w:sz w:val="16"/>
                <w:szCs w:val="18"/>
              </w:rPr>
              <w:t xml:space="preserve"> (</w:t>
            </w:r>
            <w:r w:rsidR="00186283">
              <w:rPr>
                <w:sz w:val="16"/>
                <w:szCs w:val="18"/>
              </w:rPr>
              <w:t>a</w:t>
            </w:r>
            <w:r>
              <w:rPr>
                <w:sz w:val="16"/>
                <w:szCs w:val="18"/>
              </w:rPr>
              <w:t>)</w:t>
            </w:r>
          </w:p>
        </w:tc>
        <w:tc>
          <w:tcPr>
            <w:tcW w:w="712" w:type="dxa"/>
          </w:tcPr>
          <w:p w14:paraId="0C6B6846" w14:textId="72B557E6" w:rsidR="0011346E" w:rsidRPr="004C0BB2" w:rsidRDefault="0011346E" w:rsidP="0011346E">
            <w:pPr>
              <w:jc w:val="center"/>
              <w:rPr>
                <w:sz w:val="16"/>
                <w:szCs w:val="18"/>
              </w:rPr>
            </w:pPr>
            <w:r>
              <w:rPr>
                <w:sz w:val="16"/>
                <w:szCs w:val="18"/>
              </w:rPr>
              <w:t>3</w:t>
            </w:r>
          </w:p>
        </w:tc>
        <w:tc>
          <w:tcPr>
            <w:tcW w:w="659" w:type="dxa"/>
          </w:tcPr>
          <w:p w14:paraId="0F8BF949" w14:textId="77777777" w:rsidR="0011346E" w:rsidRPr="009F632E" w:rsidRDefault="0011346E" w:rsidP="0011346E">
            <w:pPr>
              <w:jc w:val="center"/>
              <w:rPr>
                <w:b/>
                <w:sz w:val="16"/>
                <w:szCs w:val="16"/>
              </w:rPr>
            </w:pPr>
          </w:p>
        </w:tc>
      </w:tr>
      <w:tr w:rsidR="0011346E" w:rsidRPr="009F632E" w14:paraId="50E90F7B" w14:textId="77777777" w:rsidTr="001135F6">
        <w:tc>
          <w:tcPr>
            <w:tcW w:w="1517" w:type="dxa"/>
            <w:vMerge/>
            <w:tcBorders>
              <w:left w:val="nil"/>
              <w:right w:val="single" w:sz="12" w:space="0" w:color="auto"/>
            </w:tcBorders>
          </w:tcPr>
          <w:p w14:paraId="45711CA2" w14:textId="77777777" w:rsidR="0011346E" w:rsidRPr="009F632E" w:rsidRDefault="0011346E" w:rsidP="0011346E">
            <w:pPr>
              <w:rPr>
                <w:b/>
                <w:sz w:val="16"/>
                <w:szCs w:val="16"/>
              </w:rPr>
            </w:pPr>
          </w:p>
        </w:tc>
        <w:tc>
          <w:tcPr>
            <w:tcW w:w="3105" w:type="dxa"/>
            <w:tcBorders>
              <w:left w:val="single" w:sz="12" w:space="0" w:color="auto"/>
              <w:right w:val="single" w:sz="4" w:space="0" w:color="auto"/>
            </w:tcBorders>
          </w:tcPr>
          <w:p w14:paraId="1F6455AF" w14:textId="77777777" w:rsidR="0011346E" w:rsidRPr="009F632E" w:rsidRDefault="0011346E" w:rsidP="0011346E">
            <w:pPr>
              <w:jc w:val="right"/>
              <w:rPr>
                <w:b/>
                <w:sz w:val="18"/>
                <w:szCs w:val="18"/>
              </w:rPr>
            </w:pPr>
            <w:r w:rsidRPr="009F632E">
              <w:rPr>
                <w:b/>
                <w:sz w:val="16"/>
                <w:szCs w:val="18"/>
              </w:rPr>
              <w:t>Total Hours</w:t>
            </w:r>
          </w:p>
        </w:tc>
        <w:tc>
          <w:tcPr>
            <w:tcW w:w="598" w:type="dxa"/>
            <w:tcBorders>
              <w:left w:val="single" w:sz="4" w:space="0" w:color="auto"/>
              <w:right w:val="nil"/>
            </w:tcBorders>
          </w:tcPr>
          <w:p w14:paraId="6737E474" w14:textId="77777777" w:rsidR="0011346E" w:rsidRPr="009F632E" w:rsidRDefault="0011346E" w:rsidP="0011346E">
            <w:pPr>
              <w:rPr>
                <w:b/>
                <w:sz w:val="18"/>
                <w:szCs w:val="18"/>
              </w:rPr>
            </w:pPr>
          </w:p>
        </w:tc>
        <w:tc>
          <w:tcPr>
            <w:tcW w:w="671" w:type="dxa"/>
            <w:tcBorders>
              <w:left w:val="nil"/>
              <w:right w:val="nil"/>
            </w:tcBorders>
          </w:tcPr>
          <w:p w14:paraId="664413B9" w14:textId="53166007" w:rsidR="0011346E" w:rsidRPr="009F632E" w:rsidRDefault="0011346E" w:rsidP="0011346E">
            <w:pPr>
              <w:rPr>
                <w:b/>
                <w:sz w:val="16"/>
                <w:szCs w:val="16"/>
              </w:rPr>
            </w:pPr>
            <w:r w:rsidRPr="009F632E">
              <w:rPr>
                <w:b/>
                <w:sz w:val="16"/>
                <w:szCs w:val="16"/>
              </w:rPr>
              <w:t>1</w:t>
            </w:r>
            <w:r>
              <w:rPr>
                <w:b/>
                <w:sz w:val="16"/>
                <w:szCs w:val="16"/>
              </w:rPr>
              <w:t>3</w:t>
            </w:r>
            <w:r w:rsidRPr="009F632E">
              <w:rPr>
                <w:b/>
                <w:sz w:val="16"/>
                <w:szCs w:val="16"/>
              </w:rPr>
              <w:t>-1</w:t>
            </w:r>
            <w:r>
              <w:rPr>
                <w:b/>
                <w:sz w:val="16"/>
                <w:szCs w:val="16"/>
              </w:rPr>
              <w:t>4</w:t>
            </w:r>
          </w:p>
        </w:tc>
        <w:tc>
          <w:tcPr>
            <w:tcW w:w="659" w:type="dxa"/>
            <w:tcBorders>
              <w:left w:val="nil"/>
            </w:tcBorders>
          </w:tcPr>
          <w:p w14:paraId="5CB59B63" w14:textId="77777777" w:rsidR="0011346E" w:rsidRPr="009F632E" w:rsidRDefault="0011346E" w:rsidP="0011346E">
            <w:pPr>
              <w:rPr>
                <w:b/>
                <w:sz w:val="18"/>
                <w:szCs w:val="18"/>
              </w:rPr>
            </w:pPr>
          </w:p>
        </w:tc>
        <w:tc>
          <w:tcPr>
            <w:tcW w:w="2968" w:type="dxa"/>
          </w:tcPr>
          <w:p w14:paraId="3E17167B" w14:textId="77777777" w:rsidR="0011346E" w:rsidRPr="009F632E" w:rsidRDefault="0011346E" w:rsidP="0011346E">
            <w:pPr>
              <w:jc w:val="right"/>
              <w:rPr>
                <w:b/>
                <w:sz w:val="18"/>
                <w:szCs w:val="18"/>
              </w:rPr>
            </w:pPr>
            <w:r w:rsidRPr="009F632E">
              <w:rPr>
                <w:b/>
                <w:sz w:val="16"/>
                <w:szCs w:val="18"/>
              </w:rPr>
              <w:t>Total Hours</w:t>
            </w:r>
          </w:p>
        </w:tc>
        <w:tc>
          <w:tcPr>
            <w:tcW w:w="523" w:type="dxa"/>
            <w:tcBorders>
              <w:right w:val="nil"/>
            </w:tcBorders>
          </w:tcPr>
          <w:p w14:paraId="16C64DA5" w14:textId="3B2CB580" w:rsidR="0011346E" w:rsidRPr="009F632E" w:rsidRDefault="0011346E" w:rsidP="0011346E">
            <w:pPr>
              <w:rPr>
                <w:b/>
                <w:sz w:val="18"/>
                <w:szCs w:val="18"/>
              </w:rPr>
            </w:pPr>
          </w:p>
        </w:tc>
        <w:tc>
          <w:tcPr>
            <w:tcW w:w="712" w:type="dxa"/>
            <w:tcBorders>
              <w:left w:val="nil"/>
              <w:right w:val="nil"/>
            </w:tcBorders>
          </w:tcPr>
          <w:p w14:paraId="509D6811" w14:textId="4093EAD8" w:rsidR="0011346E" w:rsidRPr="009F632E" w:rsidRDefault="0011346E" w:rsidP="0011346E">
            <w:pPr>
              <w:rPr>
                <w:b/>
                <w:sz w:val="16"/>
                <w:szCs w:val="16"/>
              </w:rPr>
            </w:pPr>
            <w:r>
              <w:rPr>
                <w:b/>
                <w:sz w:val="16"/>
                <w:szCs w:val="16"/>
              </w:rPr>
              <w:t>13</w:t>
            </w:r>
            <w:r w:rsidRPr="009F632E">
              <w:rPr>
                <w:b/>
                <w:sz w:val="16"/>
                <w:szCs w:val="16"/>
              </w:rPr>
              <w:t>-1</w:t>
            </w:r>
            <w:r>
              <w:rPr>
                <w:b/>
                <w:sz w:val="16"/>
                <w:szCs w:val="16"/>
              </w:rPr>
              <w:t>4</w:t>
            </w:r>
          </w:p>
        </w:tc>
        <w:tc>
          <w:tcPr>
            <w:tcW w:w="659" w:type="dxa"/>
            <w:tcBorders>
              <w:left w:val="nil"/>
            </w:tcBorders>
          </w:tcPr>
          <w:p w14:paraId="41AE25B3" w14:textId="38602F05" w:rsidR="0011346E" w:rsidRPr="009F632E" w:rsidRDefault="0011346E" w:rsidP="0011346E">
            <w:pPr>
              <w:rPr>
                <w:b/>
                <w:sz w:val="18"/>
                <w:szCs w:val="18"/>
              </w:rPr>
            </w:pPr>
          </w:p>
        </w:tc>
      </w:tr>
      <w:tr w:rsidR="0011346E" w:rsidRPr="009F632E" w14:paraId="16CE1A02" w14:textId="77777777" w:rsidTr="001135F6">
        <w:trPr>
          <w:trHeight w:val="233"/>
        </w:trPr>
        <w:tc>
          <w:tcPr>
            <w:tcW w:w="1517" w:type="dxa"/>
            <w:vMerge/>
            <w:tcBorders>
              <w:left w:val="nil"/>
              <w:right w:val="single" w:sz="12" w:space="0" w:color="auto"/>
            </w:tcBorders>
          </w:tcPr>
          <w:p w14:paraId="1803B827" w14:textId="77777777" w:rsidR="0011346E" w:rsidRPr="009F632E" w:rsidRDefault="0011346E" w:rsidP="0011346E">
            <w:pPr>
              <w:rPr>
                <w:b/>
                <w:sz w:val="16"/>
                <w:szCs w:val="16"/>
              </w:rPr>
            </w:pPr>
          </w:p>
        </w:tc>
        <w:tc>
          <w:tcPr>
            <w:tcW w:w="9895" w:type="dxa"/>
            <w:gridSpan w:val="8"/>
            <w:tcBorders>
              <w:left w:val="single" w:sz="12" w:space="0" w:color="auto"/>
            </w:tcBorders>
          </w:tcPr>
          <w:p w14:paraId="437919F9" w14:textId="77777777" w:rsidR="0011346E" w:rsidRDefault="0011346E" w:rsidP="0011346E">
            <w:pPr>
              <w:tabs>
                <w:tab w:val="left" w:pos="1757"/>
              </w:tabs>
              <w:rPr>
                <w:sz w:val="16"/>
                <w:szCs w:val="16"/>
              </w:rPr>
            </w:pPr>
            <w:r>
              <w:rPr>
                <w:b/>
                <w:sz w:val="16"/>
                <w:szCs w:val="16"/>
              </w:rPr>
              <w:t xml:space="preserve">** </w:t>
            </w:r>
            <w:r w:rsidRPr="009F632E">
              <w:rPr>
                <w:b/>
                <w:sz w:val="16"/>
                <w:szCs w:val="16"/>
              </w:rPr>
              <w:t>Notes:</w:t>
            </w:r>
            <w:r>
              <w:rPr>
                <w:b/>
                <w:sz w:val="16"/>
                <w:szCs w:val="16"/>
              </w:rPr>
              <w:t xml:space="preserve">  During Spring semester juries, apply to Upper Division music courses.  </w:t>
            </w:r>
            <w:r w:rsidRPr="0011346E">
              <w:rPr>
                <w:sz w:val="16"/>
                <w:szCs w:val="16"/>
              </w:rPr>
              <w:t>(See Music student portal.)</w:t>
            </w:r>
          </w:p>
          <w:p w14:paraId="61BC7B2B" w14:textId="17E63EA0" w:rsidR="0011346E" w:rsidRPr="009F632E" w:rsidRDefault="0011346E" w:rsidP="0011346E">
            <w:pPr>
              <w:tabs>
                <w:tab w:val="left" w:pos="1757"/>
              </w:tabs>
              <w:rPr>
                <w:b/>
                <w:sz w:val="18"/>
                <w:szCs w:val="18"/>
              </w:rPr>
            </w:pPr>
            <w:r>
              <w:rPr>
                <w:b/>
                <w:sz w:val="16"/>
                <w:szCs w:val="16"/>
              </w:rPr>
              <w:t xml:space="preserve">**** </w:t>
            </w:r>
            <w:r w:rsidRPr="00903516">
              <w:rPr>
                <w:sz w:val="16"/>
                <w:szCs w:val="16"/>
              </w:rPr>
              <w:t>MUSC1430 Diction in Foreign Languages is</w:t>
            </w:r>
            <w:r>
              <w:rPr>
                <w:b/>
                <w:sz w:val="16"/>
                <w:szCs w:val="16"/>
              </w:rPr>
              <w:t xml:space="preserve"> strongly </w:t>
            </w:r>
            <w:r w:rsidRPr="00903516">
              <w:rPr>
                <w:sz w:val="16"/>
                <w:szCs w:val="16"/>
              </w:rPr>
              <w:t>recommended for Vocal Music Majors.</w:t>
            </w:r>
          </w:p>
        </w:tc>
      </w:tr>
      <w:tr w:rsidR="001135F6" w:rsidRPr="009F632E" w14:paraId="06E877B3" w14:textId="77777777" w:rsidTr="001135F6">
        <w:tc>
          <w:tcPr>
            <w:tcW w:w="1517" w:type="dxa"/>
            <w:vMerge/>
            <w:tcBorders>
              <w:left w:val="nil"/>
              <w:right w:val="single" w:sz="12" w:space="0" w:color="auto"/>
            </w:tcBorders>
          </w:tcPr>
          <w:p w14:paraId="7BC87C17" w14:textId="77777777" w:rsidR="0011346E" w:rsidRPr="009F632E" w:rsidRDefault="0011346E" w:rsidP="0011346E">
            <w:pPr>
              <w:rPr>
                <w:b/>
                <w:sz w:val="14"/>
                <w:szCs w:val="16"/>
              </w:rPr>
            </w:pPr>
          </w:p>
        </w:tc>
        <w:tc>
          <w:tcPr>
            <w:tcW w:w="3105" w:type="dxa"/>
            <w:tcBorders>
              <w:left w:val="single" w:sz="12" w:space="0" w:color="auto"/>
            </w:tcBorders>
            <w:shd w:val="clear" w:color="auto" w:fill="BFBFBF" w:themeFill="background1" w:themeFillShade="BF"/>
          </w:tcPr>
          <w:p w14:paraId="17A1356C" w14:textId="48EECC3D" w:rsidR="0011346E" w:rsidRPr="009F632E" w:rsidRDefault="0011346E" w:rsidP="0011346E">
            <w:pPr>
              <w:rPr>
                <w:b/>
                <w:i/>
                <w:sz w:val="18"/>
                <w:szCs w:val="18"/>
              </w:rPr>
            </w:pPr>
            <w:r w:rsidRPr="009F632E">
              <w:rPr>
                <w:b/>
                <w:sz w:val="18"/>
                <w:szCs w:val="18"/>
              </w:rPr>
              <w:t xml:space="preserve">Third Year </w:t>
            </w:r>
            <w:r w:rsidR="001135F6" w:rsidRPr="009F632E">
              <w:rPr>
                <w:b/>
                <w:sz w:val="18"/>
                <w:szCs w:val="18"/>
              </w:rPr>
              <w:t xml:space="preserve">Fall </w:t>
            </w:r>
            <w:r w:rsidRPr="009F632E">
              <w:rPr>
                <w:b/>
                <w:sz w:val="18"/>
                <w:szCs w:val="18"/>
              </w:rPr>
              <w:br/>
            </w:r>
            <w:r w:rsidR="001135F6">
              <w:rPr>
                <w:b/>
                <w:i/>
                <w:sz w:val="14"/>
                <w:szCs w:val="18"/>
              </w:rPr>
              <w:t>(C</w:t>
            </w:r>
            <w:r w:rsidRPr="009F632E">
              <w:rPr>
                <w:b/>
                <w:i/>
                <w:sz w:val="14"/>
                <w:szCs w:val="18"/>
              </w:rPr>
              <w:t>heck your degree audit!)</w:t>
            </w:r>
          </w:p>
        </w:tc>
        <w:tc>
          <w:tcPr>
            <w:tcW w:w="598" w:type="dxa"/>
            <w:shd w:val="clear" w:color="auto" w:fill="BFBFBF" w:themeFill="background1" w:themeFillShade="BF"/>
          </w:tcPr>
          <w:p w14:paraId="1E8B3120" w14:textId="01B4014E" w:rsidR="0011346E" w:rsidRPr="009F632E" w:rsidRDefault="0011346E" w:rsidP="0011346E">
            <w:pPr>
              <w:jc w:val="center"/>
              <w:rPr>
                <w:b/>
                <w:sz w:val="16"/>
                <w:szCs w:val="18"/>
              </w:rPr>
            </w:pPr>
            <w:r w:rsidRPr="009F632E">
              <w:rPr>
                <w:b/>
                <w:sz w:val="16"/>
                <w:szCs w:val="18"/>
              </w:rPr>
              <w:t>EE Goal</w:t>
            </w:r>
          </w:p>
        </w:tc>
        <w:tc>
          <w:tcPr>
            <w:tcW w:w="671" w:type="dxa"/>
            <w:shd w:val="clear" w:color="auto" w:fill="BFBFBF" w:themeFill="background1" w:themeFillShade="BF"/>
          </w:tcPr>
          <w:p w14:paraId="5CE857A3" w14:textId="7AA69FEE" w:rsidR="0011346E" w:rsidRPr="009F632E" w:rsidRDefault="0011346E" w:rsidP="0011346E">
            <w:pPr>
              <w:jc w:val="center"/>
              <w:rPr>
                <w:b/>
                <w:sz w:val="16"/>
                <w:szCs w:val="18"/>
              </w:rPr>
            </w:pPr>
            <w:r w:rsidRPr="009F632E">
              <w:rPr>
                <w:b/>
                <w:sz w:val="16"/>
                <w:szCs w:val="18"/>
              </w:rPr>
              <w:t>Sem</w:t>
            </w:r>
            <w:r w:rsidR="001135F6">
              <w:rPr>
                <w:b/>
                <w:sz w:val="16"/>
                <w:szCs w:val="18"/>
              </w:rPr>
              <w:t>.</w:t>
            </w:r>
          </w:p>
          <w:p w14:paraId="5876FF33" w14:textId="77777777" w:rsidR="0011346E" w:rsidRPr="009F632E" w:rsidRDefault="0011346E" w:rsidP="0011346E">
            <w:pPr>
              <w:jc w:val="center"/>
              <w:rPr>
                <w:b/>
                <w:sz w:val="16"/>
                <w:szCs w:val="18"/>
              </w:rPr>
            </w:pPr>
            <w:r w:rsidRPr="009F632E">
              <w:rPr>
                <w:b/>
                <w:sz w:val="16"/>
                <w:szCs w:val="18"/>
              </w:rPr>
              <w:t>Hours</w:t>
            </w:r>
          </w:p>
        </w:tc>
        <w:tc>
          <w:tcPr>
            <w:tcW w:w="659" w:type="dxa"/>
            <w:shd w:val="clear" w:color="auto" w:fill="BFBFBF" w:themeFill="background1" w:themeFillShade="BF"/>
          </w:tcPr>
          <w:p w14:paraId="68293273" w14:textId="77777777" w:rsidR="0011346E" w:rsidRPr="009F632E" w:rsidRDefault="0011346E" w:rsidP="0011346E">
            <w:pPr>
              <w:jc w:val="center"/>
              <w:rPr>
                <w:b/>
                <w:sz w:val="16"/>
                <w:szCs w:val="18"/>
              </w:rPr>
            </w:pPr>
            <w:r w:rsidRPr="009F632E">
              <w:rPr>
                <w:b/>
                <w:sz w:val="16"/>
                <w:szCs w:val="18"/>
              </w:rPr>
              <w:t>Date Met</w:t>
            </w:r>
          </w:p>
        </w:tc>
        <w:tc>
          <w:tcPr>
            <w:tcW w:w="2968" w:type="dxa"/>
            <w:shd w:val="clear" w:color="auto" w:fill="BFBFBF" w:themeFill="background1" w:themeFillShade="BF"/>
          </w:tcPr>
          <w:p w14:paraId="0F814756" w14:textId="50DE75F8" w:rsidR="0011346E" w:rsidRPr="009F632E" w:rsidRDefault="0011346E" w:rsidP="0011346E">
            <w:pPr>
              <w:rPr>
                <w:b/>
                <w:sz w:val="18"/>
                <w:szCs w:val="18"/>
              </w:rPr>
            </w:pPr>
            <w:r w:rsidRPr="009F632E">
              <w:rPr>
                <w:b/>
                <w:sz w:val="18"/>
                <w:szCs w:val="18"/>
              </w:rPr>
              <w:t>Third Year Spring</w:t>
            </w:r>
          </w:p>
        </w:tc>
        <w:tc>
          <w:tcPr>
            <w:tcW w:w="523" w:type="dxa"/>
            <w:shd w:val="clear" w:color="auto" w:fill="BFBFBF" w:themeFill="background1" w:themeFillShade="BF"/>
          </w:tcPr>
          <w:p w14:paraId="6D9A74BF" w14:textId="52FCDC98" w:rsidR="0011346E" w:rsidRPr="009F632E" w:rsidRDefault="0011346E" w:rsidP="0011346E">
            <w:pPr>
              <w:jc w:val="center"/>
              <w:rPr>
                <w:b/>
                <w:sz w:val="16"/>
                <w:szCs w:val="18"/>
              </w:rPr>
            </w:pPr>
            <w:r w:rsidRPr="009F632E">
              <w:rPr>
                <w:b/>
                <w:sz w:val="16"/>
                <w:szCs w:val="18"/>
              </w:rPr>
              <w:t>EE Goal</w:t>
            </w:r>
          </w:p>
        </w:tc>
        <w:tc>
          <w:tcPr>
            <w:tcW w:w="712" w:type="dxa"/>
            <w:shd w:val="clear" w:color="auto" w:fill="BFBFBF" w:themeFill="background1" w:themeFillShade="BF"/>
          </w:tcPr>
          <w:p w14:paraId="597DC0AA" w14:textId="42D2E25E" w:rsidR="0011346E" w:rsidRPr="009F632E" w:rsidRDefault="0011346E" w:rsidP="0011346E">
            <w:pPr>
              <w:jc w:val="center"/>
              <w:rPr>
                <w:b/>
                <w:sz w:val="16"/>
                <w:szCs w:val="18"/>
              </w:rPr>
            </w:pPr>
            <w:r w:rsidRPr="009F632E">
              <w:rPr>
                <w:b/>
                <w:sz w:val="16"/>
                <w:szCs w:val="18"/>
              </w:rPr>
              <w:t>Sem</w:t>
            </w:r>
            <w:r w:rsidR="001135F6">
              <w:rPr>
                <w:b/>
                <w:sz w:val="16"/>
                <w:szCs w:val="18"/>
              </w:rPr>
              <w:t>.</w:t>
            </w:r>
            <w:r w:rsidRPr="009F632E">
              <w:rPr>
                <w:b/>
                <w:sz w:val="16"/>
                <w:szCs w:val="18"/>
              </w:rPr>
              <w:t xml:space="preserve"> Hours</w:t>
            </w:r>
          </w:p>
        </w:tc>
        <w:tc>
          <w:tcPr>
            <w:tcW w:w="659" w:type="dxa"/>
            <w:shd w:val="clear" w:color="auto" w:fill="BFBFBF" w:themeFill="background1" w:themeFillShade="BF"/>
          </w:tcPr>
          <w:p w14:paraId="48552E92" w14:textId="77777777" w:rsidR="0011346E" w:rsidRPr="009F632E" w:rsidRDefault="0011346E" w:rsidP="0011346E">
            <w:pPr>
              <w:jc w:val="center"/>
              <w:rPr>
                <w:b/>
                <w:sz w:val="16"/>
                <w:szCs w:val="18"/>
              </w:rPr>
            </w:pPr>
            <w:r w:rsidRPr="009F632E">
              <w:rPr>
                <w:b/>
                <w:sz w:val="16"/>
                <w:szCs w:val="18"/>
              </w:rPr>
              <w:t>Date Met</w:t>
            </w:r>
          </w:p>
        </w:tc>
      </w:tr>
      <w:tr w:rsidR="0011346E" w:rsidRPr="009F632E" w14:paraId="08974365" w14:textId="77777777" w:rsidTr="001135F6">
        <w:tc>
          <w:tcPr>
            <w:tcW w:w="1517" w:type="dxa"/>
            <w:vMerge/>
            <w:tcBorders>
              <w:left w:val="nil"/>
              <w:right w:val="single" w:sz="12" w:space="0" w:color="auto"/>
            </w:tcBorders>
          </w:tcPr>
          <w:p w14:paraId="527ABA72" w14:textId="77777777" w:rsidR="0011346E" w:rsidRPr="009F632E" w:rsidRDefault="0011346E" w:rsidP="0011346E">
            <w:pPr>
              <w:rPr>
                <w:b/>
                <w:sz w:val="16"/>
                <w:szCs w:val="16"/>
              </w:rPr>
            </w:pPr>
          </w:p>
        </w:tc>
        <w:tc>
          <w:tcPr>
            <w:tcW w:w="3105" w:type="dxa"/>
            <w:tcBorders>
              <w:left w:val="single" w:sz="12" w:space="0" w:color="auto"/>
            </w:tcBorders>
          </w:tcPr>
          <w:p w14:paraId="494F8BF8" w14:textId="41398CED" w:rsidR="0011346E" w:rsidRPr="009F632E" w:rsidRDefault="0011346E" w:rsidP="0011346E">
            <w:pPr>
              <w:rPr>
                <w:b/>
                <w:sz w:val="16"/>
                <w:szCs w:val="18"/>
              </w:rPr>
            </w:pPr>
            <w:r w:rsidRPr="009F632E">
              <w:rPr>
                <w:b/>
                <w:sz w:val="16"/>
                <w:szCs w:val="18"/>
              </w:rPr>
              <w:t>MUSC1000 Performance Attendance</w:t>
            </w:r>
          </w:p>
        </w:tc>
        <w:tc>
          <w:tcPr>
            <w:tcW w:w="598" w:type="dxa"/>
          </w:tcPr>
          <w:p w14:paraId="0BB979CC" w14:textId="4ED98C58" w:rsidR="0011346E" w:rsidRPr="009F632E" w:rsidRDefault="0011346E" w:rsidP="0011346E">
            <w:pPr>
              <w:jc w:val="center"/>
              <w:rPr>
                <w:b/>
                <w:sz w:val="16"/>
                <w:szCs w:val="18"/>
              </w:rPr>
            </w:pPr>
          </w:p>
        </w:tc>
        <w:tc>
          <w:tcPr>
            <w:tcW w:w="671" w:type="dxa"/>
          </w:tcPr>
          <w:p w14:paraId="65822C46" w14:textId="12697B1D" w:rsidR="0011346E" w:rsidRPr="009F632E" w:rsidRDefault="0011346E" w:rsidP="0011346E">
            <w:pPr>
              <w:jc w:val="center"/>
              <w:rPr>
                <w:b/>
                <w:sz w:val="16"/>
                <w:szCs w:val="18"/>
              </w:rPr>
            </w:pPr>
            <w:r>
              <w:rPr>
                <w:b/>
                <w:sz w:val="16"/>
                <w:szCs w:val="18"/>
              </w:rPr>
              <w:t>0</w:t>
            </w:r>
          </w:p>
        </w:tc>
        <w:tc>
          <w:tcPr>
            <w:tcW w:w="659" w:type="dxa"/>
          </w:tcPr>
          <w:p w14:paraId="4DE956DD" w14:textId="77777777" w:rsidR="0011346E" w:rsidRPr="009F632E" w:rsidRDefault="0011346E" w:rsidP="0011346E">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68" w:type="dxa"/>
          </w:tcPr>
          <w:p w14:paraId="0BB64989" w14:textId="06E092AD" w:rsidR="0011346E" w:rsidRPr="009F632E" w:rsidRDefault="0011346E" w:rsidP="0011346E">
            <w:pPr>
              <w:rPr>
                <w:b/>
                <w:sz w:val="16"/>
                <w:szCs w:val="18"/>
              </w:rPr>
            </w:pPr>
            <w:r w:rsidRPr="009F632E">
              <w:rPr>
                <w:b/>
                <w:sz w:val="16"/>
                <w:szCs w:val="18"/>
              </w:rPr>
              <w:t>MUSC1000 Performance Attendance</w:t>
            </w:r>
          </w:p>
        </w:tc>
        <w:tc>
          <w:tcPr>
            <w:tcW w:w="523" w:type="dxa"/>
          </w:tcPr>
          <w:p w14:paraId="6B2FB9CD" w14:textId="77777777" w:rsidR="0011346E" w:rsidRPr="009F632E" w:rsidRDefault="0011346E" w:rsidP="0011346E">
            <w:pPr>
              <w:jc w:val="center"/>
              <w:rPr>
                <w:b/>
                <w:sz w:val="16"/>
                <w:szCs w:val="18"/>
              </w:rPr>
            </w:pPr>
          </w:p>
        </w:tc>
        <w:tc>
          <w:tcPr>
            <w:tcW w:w="712" w:type="dxa"/>
          </w:tcPr>
          <w:p w14:paraId="20F7CDAF" w14:textId="4446850F" w:rsidR="0011346E" w:rsidRPr="009F632E" w:rsidRDefault="0011346E" w:rsidP="0011346E">
            <w:pPr>
              <w:jc w:val="center"/>
              <w:rPr>
                <w:b/>
                <w:sz w:val="16"/>
                <w:szCs w:val="18"/>
              </w:rPr>
            </w:pPr>
            <w:r>
              <w:rPr>
                <w:b/>
                <w:sz w:val="16"/>
                <w:szCs w:val="18"/>
              </w:rPr>
              <w:t>0</w:t>
            </w:r>
          </w:p>
        </w:tc>
        <w:tc>
          <w:tcPr>
            <w:tcW w:w="659" w:type="dxa"/>
          </w:tcPr>
          <w:p w14:paraId="5D9A6EBD" w14:textId="77777777" w:rsidR="0011346E" w:rsidRPr="009F632E" w:rsidRDefault="0011346E" w:rsidP="0011346E">
            <w:pPr>
              <w:jc w:val="center"/>
              <w:rPr>
                <w:b/>
                <w:sz w:val="18"/>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1346E" w:rsidRPr="009F632E" w14:paraId="30D2DB4C" w14:textId="77777777" w:rsidTr="001135F6">
        <w:trPr>
          <w:trHeight w:val="188"/>
        </w:trPr>
        <w:tc>
          <w:tcPr>
            <w:tcW w:w="1517" w:type="dxa"/>
            <w:vMerge/>
            <w:tcBorders>
              <w:left w:val="nil"/>
              <w:right w:val="single" w:sz="12" w:space="0" w:color="auto"/>
            </w:tcBorders>
          </w:tcPr>
          <w:p w14:paraId="2E014166" w14:textId="77777777" w:rsidR="0011346E" w:rsidRPr="009F632E" w:rsidRDefault="0011346E" w:rsidP="0011346E">
            <w:pPr>
              <w:rPr>
                <w:b/>
                <w:sz w:val="16"/>
                <w:szCs w:val="16"/>
              </w:rPr>
            </w:pPr>
          </w:p>
        </w:tc>
        <w:tc>
          <w:tcPr>
            <w:tcW w:w="3105" w:type="dxa"/>
            <w:tcBorders>
              <w:left w:val="single" w:sz="12" w:space="0" w:color="auto"/>
            </w:tcBorders>
          </w:tcPr>
          <w:p w14:paraId="0136B961" w14:textId="77002B57" w:rsidR="0011346E" w:rsidRPr="009F632E" w:rsidRDefault="0011346E" w:rsidP="0011346E">
            <w:pPr>
              <w:rPr>
                <w:b/>
                <w:sz w:val="16"/>
                <w:szCs w:val="18"/>
              </w:rPr>
            </w:pPr>
            <w:r>
              <w:rPr>
                <w:b/>
                <w:sz w:val="16"/>
                <w:szCs w:val="18"/>
              </w:rPr>
              <w:t xml:space="preserve">Music History Elective </w:t>
            </w:r>
            <w:r w:rsidRPr="0011346E">
              <w:rPr>
                <w:sz w:val="16"/>
                <w:szCs w:val="18"/>
              </w:rPr>
              <w:t>(see below)</w:t>
            </w:r>
            <w:r w:rsidRPr="009F632E">
              <w:rPr>
                <w:b/>
                <w:sz w:val="16"/>
                <w:szCs w:val="18"/>
              </w:rPr>
              <w:t xml:space="preserve"> </w:t>
            </w:r>
          </w:p>
        </w:tc>
        <w:tc>
          <w:tcPr>
            <w:tcW w:w="598" w:type="dxa"/>
          </w:tcPr>
          <w:p w14:paraId="2B72711E" w14:textId="77777777" w:rsidR="0011346E" w:rsidRPr="009F632E" w:rsidRDefault="0011346E" w:rsidP="0011346E">
            <w:pPr>
              <w:jc w:val="center"/>
              <w:rPr>
                <w:b/>
                <w:sz w:val="16"/>
                <w:szCs w:val="18"/>
              </w:rPr>
            </w:pPr>
          </w:p>
        </w:tc>
        <w:tc>
          <w:tcPr>
            <w:tcW w:w="671" w:type="dxa"/>
          </w:tcPr>
          <w:p w14:paraId="606A4C30" w14:textId="11667731" w:rsidR="0011346E" w:rsidRPr="009F632E" w:rsidRDefault="0011346E" w:rsidP="0011346E">
            <w:pPr>
              <w:jc w:val="center"/>
              <w:rPr>
                <w:b/>
                <w:sz w:val="16"/>
                <w:szCs w:val="18"/>
              </w:rPr>
            </w:pPr>
            <w:r w:rsidRPr="009F632E">
              <w:rPr>
                <w:b/>
                <w:sz w:val="16"/>
                <w:szCs w:val="18"/>
              </w:rPr>
              <w:t>3</w:t>
            </w:r>
          </w:p>
        </w:tc>
        <w:bookmarkStart w:id="4" w:name="Text71"/>
        <w:tc>
          <w:tcPr>
            <w:tcW w:w="659" w:type="dxa"/>
          </w:tcPr>
          <w:p w14:paraId="68F9ACEE" w14:textId="77777777" w:rsidR="0011346E" w:rsidRPr="009F632E" w:rsidRDefault="0011346E" w:rsidP="0011346E">
            <w:pPr>
              <w:jc w:val="center"/>
              <w:rPr>
                <w:b/>
                <w:sz w:val="16"/>
                <w:szCs w:val="18"/>
              </w:rPr>
            </w:pPr>
            <w:r w:rsidRPr="009F632E">
              <w:rPr>
                <w:b/>
                <w:sz w:val="16"/>
                <w:szCs w:val="18"/>
              </w:rPr>
              <w:fldChar w:fldCharType="begin">
                <w:ffData>
                  <w:name w:val="Text71"/>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4"/>
          </w:p>
        </w:tc>
        <w:tc>
          <w:tcPr>
            <w:tcW w:w="2968" w:type="dxa"/>
          </w:tcPr>
          <w:p w14:paraId="4916F94D" w14:textId="7270BA9E" w:rsidR="0011346E" w:rsidRPr="009F632E" w:rsidRDefault="0011346E" w:rsidP="0011346E">
            <w:pPr>
              <w:rPr>
                <w:i/>
                <w:sz w:val="12"/>
                <w:szCs w:val="18"/>
              </w:rPr>
            </w:pPr>
            <w:r>
              <w:rPr>
                <w:b/>
                <w:sz w:val="16"/>
                <w:szCs w:val="18"/>
              </w:rPr>
              <w:t xml:space="preserve">Music History Elective </w:t>
            </w:r>
            <w:r w:rsidRPr="0011346E">
              <w:rPr>
                <w:sz w:val="16"/>
                <w:szCs w:val="18"/>
              </w:rPr>
              <w:t>(see below)</w:t>
            </w:r>
          </w:p>
        </w:tc>
        <w:tc>
          <w:tcPr>
            <w:tcW w:w="523" w:type="dxa"/>
          </w:tcPr>
          <w:p w14:paraId="1166D43F" w14:textId="2654B32E" w:rsidR="0011346E" w:rsidRPr="009F632E" w:rsidRDefault="0011346E" w:rsidP="0011346E">
            <w:pPr>
              <w:jc w:val="center"/>
              <w:rPr>
                <w:b/>
                <w:sz w:val="16"/>
                <w:szCs w:val="18"/>
              </w:rPr>
            </w:pPr>
          </w:p>
        </w:tc>
        <w:tc>
          <w:tcPr>
            <w:tcW w:w="712" w:type="dxa"/>
          </w:tcPr>
          <w:p w14:paraId="30E91D20" w14:textId="77777777" w:rsidR="0011346E" w:rsidRPr="009F632E" w:rsidRDefault="0011346E" w:rsidP="0011346E">
            <w:pPr>
              <w:jc w:val="center"/>
              <w:rPr>
                <w:b/>
                <w:sz w:val="16"/>
                <w:szCs w:val="18"/>
              </w:rPr>
            </w:pPr>
            <w:r w:rsidRPr="009F632E">
              <w:rPr>
                <w:b/>
                <w:sz w:val="16"/>
                <w:szCs w:val="18"/>
              </w:rPr>
              <w:t>3</w:t>
            </w:r>
          </w:p>
        </w:tc>
        <w:tc>
          <w:tcPr>
            <w:tcW w:w="659" w:type="dxa"/>
          </w:tcPr>
          <w:p w14:paraId="7A0F1CDA" w14:textId="77777777" w:rsidR="0011346E" w:rsidRPr="009F632E" w:rsidRDefault="0011346E" w:rsidP="0011346E">
            <w:pPr>
              <w:jc w:val="center"/>
              <w:rPr>
                <w:b/>
                <w:sz w:val="16"/>
                <w:szCs w:val="18"/>
              </w:rPr>
            </w:pPr>
            <w:r w:rsidRPr="009F632E">
              <w:rPr>
                <w:b/>
                <w:sz w:val="16"/>
                <w:szCs w:val="18"/>
              </w:rPr>
              <w:fldChar w:fldCharType="begin">
                <w:ffData>
                  <w:name w:val="Text36"/>
                  <w:enabled/>
                  <w:calcOnExit w:val="0"/>
                  <w:textInput/>
                </w:ffData>
              </w:fldChar>
            </w:r>
            <w:bookmarkStart w:id="5" w:name="Text36"/>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5"/>
          </w:p>
        </w:tc>
      </w:tr>
      <w:tr w:rsidR="0011346E" w:rsidRPr="009F632E" w14:paraId="31E85988" w14:textId="77777777" w:rsidTr="001135F6">
        <w:trPr>
          <w:trHeight w:val="238"/>
        </w:trPr>
        <w:tc>
          <w:tcPr>
            <w:tcW w:w="1517" w:type="dxa"/>
            <w:vMerge/>
            <w:tcBorders>
              <w:left w:val="nil"/>
              <w:right w:val="single" w:sz="12" w:space="0" w:color="auto"/>
            </w:tcBorders>
          </w:tcPr>
          <w:p w14:paraId="2433AF14" w14:textId="77777777" w:rsidR="0011346E" w:rsidRPr="009F632E" w:rsidRDefault="0011346E" w:rsidP="0011346E">
            <w:pPr>
              <w:rPr>
                <w:b/>
                <w:sz w:val="16"/>
                <w:szCs w:val="16"/>
              </w:rPr>
            </w:pPr>
          </w:p>
        </w:tc>
        <w:tc>
          <w:tcPr>
            <w:tcW w:w="3105" w:type="dxa"/>
            <w:tcBorders>
              <w:left w:val="single" w:sz="12" w:space="0" w:color="auto"/>
            </w:tcBorders>
          </w:tcPr>
          <w:p w14:paraId="6DD05C24" w14:textId="3DFC5367" w:rsidR="0011346E" w:rsidRPr="009F632E" w:rsidRDefault="0011346E" w:rsidP="0011346E">
            <w:pPr>
              <w:rPr>
                <w:b/>
                <w:sz w:val="16"/>
                <w:szCs w:val="18"/>
              </w:rPr>
            </w:pPr>
            <w:r w:rsidRPr="009F632E">
              <w:rPr>
                <w:b/>
                <w:sz w:val="16"/>
                <w:szCs w:val="18"/>
              </w:rPr>
              <w:t>MUSC2340 Conducting I</w:t>
            </w:r>
          </w:p>
        </w:tc>
        <w:tc>
          <w:tcPr>
            <w:tcW w:w="598" w:type="dxa"/>
          </w:tcPr>
          <w:p w14:paraId="6D6BD506" w14:textId="75609981" w:rsidR="0011346E" w:rsidRPr="009F632E" w:rsidRDefault="0011346E" w:rsidP="0011346E">
            <w:pPr>
              <w:jc w:val="center"/>
              <w:rPr>
                <w:sz w:val="16"/>
                <w:szCs w:val="18"/>
              </w:rPr>
            </w:pPr>
          </w:p>
        </w:tc>
        <w:tc>
          <w:tcPr>
            <w:tcW w:w="671" w:type="dxa"/>
          </w:tcPr>
          <w:p w14:paraId="5CD8426F" w14:textId="2A92ED94" w:rsidR="0011346E" w:rsidRPr="009F632E" w:rsidRDefault="0011346E" w:rsidP="0011346E">
            <w:pPr>
              <w:jc w:val="center"/>
              <w:rPr>
                <w:b/>
                <w:sz w:val="16"/>
                <w:szCs w:val="18"/>
              </w:rPr>
            </w:pPr>
            <w:r>
              <w:rPr>
                <w:b/>
                <w:sz w:val="16"/>
                <w:szCs w:val="18"/>
              </w:rPr>
              <w:t>1</w:t>
            </w:r>
          </w:p>
        </w:tc>
        <w:tc>
          <w:tcPr>
            <w:tcW w:w="659" w:type="dxa"/>
          </w:tcPr>
          <w:p w14:paraId="6F7994E2" w14:textId="77777777" w:rsidR="0011346E" w:rsidRPr="009F632E" w:rsidRDefault="0011346E" w:rsidP="0011346E">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68" w:type="dxa"/>
          </w:tcPr>
          <w:p w14:paraId="265185E8" w14:textId="5C1E7582" w:rsidR="0011346E" w:rsidRPr="009F632E" w:rsidRDefault="0011346E" w:rsidP="0011346E">
            <w:pPr>
              <w:rPr>
                <w:b/>
                <w:sz w:val="16"/>
                <w:szCs w:val="18"/>
              </w:rPr>
            </w:pPr>
            <w:r>
              <w:rPr>
                <w:b/>
                <w:sz w:val="16"/>
                <w:szCs w:val="18"/>
              </w:rPr>
              <w:t>Upper Division Applied Lessons</w:t>
            </w:r>
          </w:p>
        </w:tc>
        <w:tc>
          <w:tcPr>
            <w:tcW w:w="523" w:type="dxa"/>
          </w:tcPr>
          <w:p w14:paraId="208AED06" w14:textId="29AD72EB" w:rsidR="0011346E" w:rsidRPr="009F632E" w:rsidRDefault="0011346E" w:rsidP="0011346E">
            <w:pPr>
              <w:jc w:val="center"/>
              <w:rPr>
                <w:b/>
                <w:sz w:val="16"/>
                <w:szCs w:val="18"/>
              </w:rPr>
            </w:pPr>
          </w:p>
        </w:tc>
        <w:tc>
          <w:tcPr>
            <w:tcW w:w="712" w:type="dxa"/>
          </w:tcPr>
          <w:p w14:paraId="0CB3CD8F" w14:textId="5EB41077" w:rsidR="0011346E" w:rsidRPr="009F632E" w:rsidRDefault="0011346E" w:rsidP="0011346E">
            <w:pPr>
              <w:jc w:val="center"/>
              <w:rPr>
                <w:b/>
                <w:sz w:val="16"/>
                <w:szCs w:val="18"/>
              </w:rPr>
            </w:pPr>
            <w:r>
              <w:rPr>
                <w:b/>
                <w:sz w:val="16"/>
                <w:szCs w:val="18"/>
              </w:rPr>
              <w:t>2</w:t>
            </w:r>
          </w:p>
        </w:tc>
        <w:tc>
          <w:tcPr>
            <w:tcW w:w="659" w:type="dxa"/>
          </w:tcPr>
          <w:p w14:paraId="68E19A46" w14:textId="77777777" w:rsidR="0011346E" w:rsidRPr="009F632E" w:rsidRDefault="0011346E" w:rsidP="0011346E">
            <w:pPr>
              <w:jc w:val="center"/>
              <w:rPr>
                <w:b/>
                <w:sz w:val="16"/>
                <w:szCs w:val="18"/>
              </w:rPr>
            </w:pPr>
            <w:r w:rsidRPr="009F632E">
              <w:rPr>
                <w:b/>
                <w:sz w:val="16"/>
                <w:szCs w:val="18"/>
              </w:rPr>
              <w:fldChar w:fldCharType="begin">
                <w:ffData>
                  <w:name w:val="Text80"/>
                  <w:enabled/>
                  <w:calcOnExit w:val="0"/>
                  <w:textInput/>
                </w:ffData>
              </w:fldChar>
            </w:r>
            <w:bookmarkStart w:id="6" w:name="Text80"/>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6"/>
          </w:p>
        </w:tc>
      </w:tr>
      <w:tr w:rsidR="0011346E" w:rsidRPr="009F632E" w14:paraId="4D95D34B" w14:textId="77777777" w:rsidTr="001135F6">
        <w:trPr>
          <w:trHeight w:val="202"/>
        </w:trPr>
        <w:tc>
          <w:tcPr>
            <w:tcW w:w="1517" w:type="dxa"/>
            <w:vMerge/>
            <w:tcBorders>
              <w:left w:val="nil"/>
              <w:right w:val="single" w:sz="12" w:space="0" w:color="auto"/>
            </w:tcBorders>
          </w:tcPr>
          <w:p w14:paraId="39BF71AD" w14:textId="77777777" w:rsidR="0011346E" w:rsidRPr="009F632E" w:rsidRDefault="0011346E" w:rsidP="0011346E">
            <w:pPr>
              <w:rPr>
                <w:b/>
                <w:sz w:val="16"/>
                <w:szCs w:val="16"/>
              </w:rPr>
            </w:pPr>
          </w:p>
        </w:tc>
        <w:tc>
          <w:tcPr>
            <w:tcW w:w="3105" w:type="dxa"/>
            <w:tcBorders>
              <w:left w:val="single" w:sz="12" w:space="0" w:color="auto"/>
            </w:tcBorders>
          </w:tcPr>
          <w:p w14:paraId="0078C754" w14:textId="662EA70D" w:rsidR="0011346E" w:rsidRPr="009F632E" w:rsidRDefault="0011346E" w:rsidP="0011346E">
            <w:pPr>
              <w:rPr>
                <w:b/>
                <w:sz w:val="16"/>
                <w:szCs w:val="18"/>
              </w:rPr>
            </w:pPr>
            <w:r w:rsidRPr="009F632E">
              <w:rPr>
                <w:b/>
                <w:sz w:val="16"/>
                <w:szCs w:val="18"/>
              </w:rPr>
              <w:t>Upper Division Applied Lessons</w:t>
            </w:r>
          </w:p>
        </w:tc>
        <w:tc>
          <w:tcPr>
            <w:tcW w:w="598" w:type="dxa"/>
          </w:tcPr>
          <w:p w14:paraId="34838DF3" w14:textId="77777777" w:rsidR="0011346E" w:rsidRPr="009F632E" w:rsidRDefault="0011346E" w:rsidP="0011346E">
            <w:pPr>
              <w:jc w:val="center"/>
              <w:rPr>
                <w:b/>
                <w:sz w:val="16"/>
                <w:szCs w:val="18"/>
              </w:rPr>
            </w:pPr>
          </w:p>
        </w:tc>
        <w:tc>
          <w:tcPr>
            <w:tcW w:w="671" w:type="dxa"/>
          </w:tcPr>
          <w:p w14:paraId="35E9721B" w14:textId="6A4E7799" w:rsidR="0011346E" w:rsidRPr="009F632E" w:rsidRDefault="0011346E" w:rsidP="0011346E">
            <w:pPr>
              <w:jc w:val="center"/>
              <w:rPr>
                <w:b/>
                <w:sz w:val="16"/>
                <w:szCs w:val="18"/>
              </w:rPr>
            </w:pPr>
            <w:r>
              <w:rPr>
                <w:b/>
                <w:sz w:val="16"/>
                <w:szCs w:val="18"/>
              </w:rPr>
              <w:t>2</w:t>
            </w:r>
          </w:p>
        </w:tc>
        <w:tc>
          <w:tcPr>
            <w:tcW w:w="659" w:type="dxa"/>
          </w:tcPr>
          <w:p w14:paraId="57CB3815" w14:textId="77777777" w:rsidR="0011346E" w:rsidRPr="009F632E" w:rsidRDefault="0011346E" w:rsidP="0011346E">
            <w:pPr>
              <w:jc w:val="center"/>
              <w:rPr>
                <w:b/>
                <w:sz w:val="16"/>
                <w:szCs w:val="18"/>
              </w:rPr>
            </w:pPr>
            <w:r w:rsidRPr="009F632E">
              <w:rPr>
                <w:b/>
                <w:sz w:val="16"/>
                <w:szCs w:val="18"/>
              </w:rPr>
              <w:fldChar w:fldCharType="begin">
                <w:ffData>
                  <w:name w:val="Text74"/>
                  <w:enabled/>
                  <w:calcOnExit w:val="0"/>
                  <w:textInput/>
                </w:ffData>
              </w:fldChar>
            </w:r>
            <w:bookmarkStart w:id="7" w:name="Text74"/>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7"/>
          </w:p>
        </w:tc>
        <w:tc>
          <w:tcPr>
            <w:tcW w:w="2968" w:type="dxa"/>
          </w:tcPr>
          <w:p w14:paraId="2A335DB0" w14:textId="5C71DBCD" w:rsidR="0011346E" w:rsidRPr="009F632E" w:rsidRDefault="0011346E" w:rsidP="0011346E">
            <w:pPr>
              <w:rPr>
                <w:b/>
                <w:sz w:val="16"/>
                <w:szCs w:val="18"/>
              </w:rPr>
            </w:pPr>
            <w:r w:rsidRPr="009F632E">
              <w:rPr>
                <w:b/>
                <w:sz w:val="16"/>
                <w:szCs w:val="18"/>
              </w:rPr>
              <w:t xml:space="preserve">Upper Division </w:t>
            </w:r>
            <w:r>
              <w:rPr>
                <w:b/>
                <w:sz w:val="16"/>
                <w:szCs w:val="18"/>
              </w:rPr>
              <w:t>Ensemble</w:t>
            </w:r>
          </w:p>
        </w:tc>
        <w:tc>
          <w:tcPr>
            <w:tcW w:w="523" w:type="dxa"/>
          </w:tcPr>
          <w:p w14:paraId="0F9DFD89" w14:textId="0C90CC66" w:rsidR="0011346E" w:rsidRPr="009F632E" w:rsidRDefault="0011346E" w:rsidP="0011346E">
            <w:pPr>
              <w:jc w:val="center"/>
              <w:rPr>
                <w:b/>
                <w:sz w:val="16"/>
                <w:szCs w:val="18"/>
              </w:rPr>
            </w:pPr>
          </w:p>
        </w:tc>
        <w:tc>
          <w:tcPr>
            <w:tcW w:w="712" w:type="dxa"/>
          </w:tcPr>
          <w:p w14:paraId="3B142705" w14:textId="10BB19C6" w:rsidR="0011346E" w:rsidRPr="009F632E" w:rsidRDefault="0011346E" w:rsidP="0011346E">
            <w:pPr>
              <w:jc w:val="center"/>
              <w:rPr>
                <w:b/>
                <w:sz w:val="16"/>
                <w:szCs w:val="18"/>
              </w:rPr>
            </w:pPr>
            <w:r>
              <w:rPr>
                <w:b/>
                <w:sz w:val="16"/>
                <w:szCs w:val="18"/>
              </w:rPr>
              <w:t>0-1</w:t>
            </w:r>
          </w:p>
        </w:tc>
        <w:tc>
          <w:tcPr>
            <w:tcW w:w="659" w:type="dxa"/>
          </w:tcPr>
          <w:p w14:paraId="0F29B1C7" w14:textId="77777777" w:rsidR="0011346E" w:rsidRPr="009F632E" w:rsidRDefault="0011346E" w:rsidP="0011346E">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11346E" w:rsidRPr="009F632E" w14:paraId="47115F6A" w14:textId="77777777" w:rsidTr="001135F6">
        <w:tc>
          <w:tcPr>
            <w:tcW w:w="1517" w:type="dxa"/>
            <w:vMerge/>
            <w:tcBorders>
              <w:left w:val="nil"/>
              <w:right w:val="single" w:sz="12" w:space="0" w:color="auto"/>
            </w:tcBorders>
          </w:tcPr>
          <w:p w14:paraId="4304D56E" w14:textId="77777777" w:rsidR="0011346E" w:rsidRPr="009F632E" w:rsidRDefault="0011346E" w:rsidP="0011346E">
            <w:pPr>
              <w:rPr>
                <w:b/>
                <w:sz w:val="16"/>
                <w:szCs w:val="16"/>
              </w:rPr>
            </w:pPr>
          </w:p>
        </w:tc>
        <w:tc>
          <w:tcPr>
            <w:tcW w:w="3105" w:type="dxa"/>
            <w:tcBorders>
              <w:left w:val="single" w:sz="12" w:space="0" w:color="auto"/>
            </w:tcBorders>
          </w:tcPr>
          <w:p w14:paraId="2B7CC5B6" w14:textId="073B0775" w:rsidR="0011346E" w:rsidRPr="009F632E" w:rsidRDefault="0011346E" w:rsidP="0011346E">
            <w:pPr>
              <w:rPr>
                <w:b/>
                <w:sz w:val="16"/>
                <w:szCs w:val="18"/>
              </w:rPr>
            </w:pPr>
            <w:r w:rsidRPr="009F632E">
              <w:rPr>
                <w:b/>
                <w:sz w:val="16"/>
                <w:szCs w:val="18"/>
              </w:rPr>
              <w:t>Upper Division Ensemble</w:t>
            </w:r>
          </w:p>
        </w:tc>
        <w:tc>
          <w:tcPr>
            <w:tcW w:w="598" w:type="dxa"/>
          </w:tcPr>
          <w:p w14:paraId="6CB9AE68" w14:textId="77777777" w:rsidR="0011346E" w:rsidRPr="009F632E" w:rsidRDefault="0011346E" w:rsidP="0011346E">
            <w:pPr>
              <w:jc w:val="center"/>
              <w:rPr>
                <w:b/>
                <w:sz w:val="16"/>
                <w:szCs w:val="18"/>
              </w:rPr>
            </w:pPr>
          </w:p>
        </w:tc>
        <w:tc>
          <w:tcPr>
            <w:tcW w:w="671" w:type="dxa"/>
          </w:tcPr>
          <w:p w14:paraId="2A64BD13" w14:textId="10115E25" w:rsidR="0011346E" w:rsidRPr="009F632E" w:rsidRDefault="0011346E" w:rsidP="0011346E">
            <w:pPr>
              <w:jc w:val="center"/>
              <w:rPr>
                <w:b/>
                <w:sz w:val="16"/>
                <w:szCs w:val="18"/>
              </w:rPr>
            </w:pPr>
            <w:r>
              <w:rPr>
                <w:b/>
                <w:sz w:val="16"/>
                <w:szCs w:val="18"/>
              </w:rPr>
              <w:t>0-1</w:t>
            </w:r>
          </w:p>
        </w:tc>
        <w:tc>
          <w:tcPr>
            <w:tcW w:w="659" w:type="dxa"/>
          </w:tcPr>
          <w:p w14:paraId="75B64DF4" w14:textId="0DD01FF8" w:rsidR="0011346E" w:rsidRPr="009F632E" w:rsidRDefault="0011346E" w:rsidP="0011346E">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68" w:type="dxa"/>
          </w:tcPr>
          <w:p w14:paraId="6DD9717D" w14:textId="692A7D97" w:rsidR="0011346E" w:rsidRPr="009F632E" w:rsidRDefault="0011346E" w:rsidP="0011346E">
            <w:pPr>
              <w:rPr>
                <w:b/>
                <w:sz w:val="16"/>
                <w:szCs w:val="18"/>
              </w:rPr>
            </w:pPr>
            <w:r>
              <w:rPr>
                <w:b/>
                <w:sz w:val="16"/>
                <w:szCs w:val="18"/>
              </w:rPr>
              <w:t>MUSC1120 Intro to Music Technology</w:t>
            </w:r>
          </w:p>
        </w:tc>
        <w:tc>
          <w:tcPr>
            <w:tcW w:w="523" w:type="dxa"/>
          </w:tcPr>
          <w:p w14:paraId="49E3BF52" w14:textId="77777777" w:rsidR="0011346E" w:rsidRPr="009F632E" w:rsidRDefault="0011346E" w:rsidP="0011346E">
            <w:pPr>
              <w:jc w:val="center"/>
              <w:rPr>
                <w:b/>
                <w:sz w:val="16"/>
                <w:szCs w:val="18"/>
              </w:rPr>
            </w:pPr>
          </w:p>
        </w:tc>
        <w:tc>
          <w:tcPr>
            <w:tcW w:w="712" w:type="dxa"/>
          </w:tcPr>
          <w:p w14:paraId="412F90D2" w14:textId="6FBA8A99" w:rsidR="0011346E" w:rsidRPr="009F632E" w:rsidRDefault="0011346E" w:rsidP="0011346E">
            <w:pPr>
              <w:jc w:val="center"/>
              <w:rPr>
                <w:b/>
                <w:sz w:val="16"/>
                <w:szCs w:val="18"/>
              </w:rPr>
            </w:pPr>
            <w:r>
              <w:rPr>
                <w:b/>
                <w:sz w:val="16"/>
                <w:szCs w:val="18"/>
              </w:rPr>
              <w:t>2</w:t>
            </w:r>
          </w:p>
        </w:tc>
        <w:tc>
          <w:tcPr>
            <w:tcW w:w="659" w:type="dxa"/>
          </w:tcPr>
          <w:p w14:paraId="58D38E92" w14:textId="2C21FED4" w:rsidR="0011346E" w:rsidRPr="009F632E" w:rsidRDefault="0011346E" w:rsidP="0011346E">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11346E" w:rsidRPr="009F632E" w14:paraId="3A9ACF39" w14:textId="77777777" w:rsidTr="001135F6">
        <w:tc>
          <w:tcPr>
            <w:tcW w:w="1517" w:type="dxa"/>
            <w:vMerge/>
            <w:tcBorders>
              <w:left w:val="nil"/>
              <w:right w:val="single" w:sz="12" w:space="0" w:color="auto"/>
            </w:tcBorders>
          </w:tcPr>
          <w:p w14:paraId="07D7C056" w14:textId="77777777" w:rsidR="0011346E" w:rsidRPr="009F632E" w:rsidRDefault="0011346E" w:rsidP="0011346E">
            <w:pPr>
              <w:rPr>
                <w:b/>
                <w:sz w:val="16"/>
                <w:szCs w:val="16"/>
              </w:rPr>
            </w:pPr>
          </w:p>
        </w:tc>
        <w:tc>
          <w:tcPr>
            <w:tcW w:w="3105" w:type="dxa"/>
            <w:tcBorders>
              <w:left w:val="single" w:sz="12" w:space="0" w:color="auto"/>
            </w:tcBorders>
          </w:tcPr>
          <w:p w14:paraId="7AFA5FC8" w14:textId="286C4E77" w:rsidR="0011346E" w:rsidRPr="009F632E" w:rsidRDefault="0011346E" w:rsidP="0011346E">
            <w:pPr>
              <w:rPr>
                <w:b/>
                <w:sz w:val="16"/>
                <w:szCs w:val="18"/>
              </w:rPr>
            </w:pPr>
            <w:r w:rsidRPr="009F632E">
              <w:rPr>
                <w:sz w:val="16"/>
                <w:szCs w:val="18"/>
              </w:rPr>
              <w:t>ENGL3100 Discourse III</w:t>
            </w:r>
          </w:p>
        </w:tc>
        <w:tc>
          <w:tcPr>
            <w:tcW w:w="598" w:type="dxa"/>
          </w:tcPr>
          <w:p w14:paraId="723972DD" w14:textId="3436F390" w:rsidR="0011346E" w:rsidRPr="00061A79" w:rsidRDefault="001135F6" w:rsidP="0011346E">
            <w:pPr>
              <w:jc w:val="center"/>
              <w:rPr>
                <w:sz w:val="16"/>
                <w:szCs w:val="18"/>
              </w:rPr>
            </w:pPr>
            <w:r>
              <w:rPr>
                <w:sz w:val="16"/>
                <w:szCs w:val="18"/>
              </w:rPr>
              <w:t xml:space="preserve">LO </w:t>
            </w:r>
            <w:r w:rsidR="0011346E" w:rsidRPr="00061A79">
              <w:rPr>
                <w:sz w:val="16"/>
                <w:szCs w:val="18"/>
              </w:rPr>
              <w:t>1</w:t>
            </w:r>
            <w:r>
              <w:rPr>
                <w:sz w:val="16"/>
                <w:szCs w:val="18"/>
              </w:rPr>
              <w:t xml:space="preserve"> (c)</w:t>
            </w:r>
          </w:p>
        </w:tc>
        <w:tc>
          <w:tcPr>
            <w:tcW w:w="671" w:type="dxa"/>
          </w:tcPr>
          <w:p w14:paraId="20F88831" w14:textId="5E0AFD47" w:rsidR="0011346E" w:rsidRPr="00061A79" w:rsidRDefault="0011346E" w:rsidP="0011346E">
            <w:pPr>
              <w:jc w:val="center"/>
              <w:rPr>
                <w:sz w:val="16"/>
                <w:szCs w:val="18"/>
              </w:rPr>
            </w:pPr>
            <w:r w:rsidRPr="00061A79">
              <w:rPr>
                <w:sz w:val="16"/>
                <w:szCs w:val="18"/>
              </w:rPr>
              <w:t>3</w:t>
            </w:r>
          </w:p>
        </w:tc>
        <w:tc>
          <w:tcPr>
            <w:tcW w:w="659" w:type="dxa"/>
          </w:tcPr>
          <w:p w14:paraId="798D75AC" w14:textId="77777777" w:rsidR="0011346E" w:rsidRPr="009F632E" w:rsidRDefault="0011346E" w:rsidP="0011346E">
            <w:pPr>
              <w:jc w:val="center"/>
              <w:rPr>
                <w:b/>
                <w:sz w:val="16"/>
                <w:szCs w:val="18"/>
              </w:rPr>
            </w:pPr>
            <w:r w:rsidRPr="009F632E">
              <w:rPr>
                <w:b/>
                <w:sz w:val="16"/>
                <w:szCs w:val="18"/>
              </w:rPr>
              <w:fldChar w:fldCharType="begin">
                <w:ffData>
                  <w:name w:val="Text77"/>
                  <w:enabled/>
                  <w:calcOnExit w:val="0"/>
                  <w:textInput/>
                </w:ffData>
              </w:fldChar>
            </w:r>
            <w:bookmarkStart w:id="8" w:name="Text77"/>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8"/>
          </w:p>
        </w:tc>
        <w:tc>
          <w:tcPr>
            <w:tcW w:w="2968" w:type="dxa"/>
          </w:tcPr>
          <w:p w14:paraId="42E83854" w14:textId="5ECB37F6" w:rsidR="0011346E" w:rsidRPr="0011346E" w:rsidRDefault="0094436F" w:rsidP="0011346E">
            <w:pPr>
              <w:rPr>
                <w:sz w:val="16"/>
                <w:szCs w:val="18"/>
              </w:rPr>
            </w:pPr>
            <w:r>
              <w:rPr>
                <w:sz w:val="16"/>
                <w:szCs w:val="18"/>
              </w:rPr>
              <w:t xml:space="preserve">Essential Education Arts </w:t>
            </w:r>
            <w:r w:rsidR="0011346E">
              <w:rPr>
                <w:sz w:val="16"/>
                <w:szCs w:val="18"/>
              </w:rPr>
              <w:t>Course</w:t>
            </w:r>
          </w:p>
        </w:tc>
        <w:tc>
          <w:tcPr>
            <w:tcW w:w="523" w:type="dxa"/>
          </w:tcPr>
          <w:p w14:paraId="61C5B745" w14:textId="15E0B1D8" w:rsidR="0011346E" w:rsidRPr="009F632E" w:rsidRDefault="0094436F" w:rsidP="0011346E">
            <w:pPr>
              <w:jc w:val="center"/>
              <w:rPr>
                <w:b/>
                <w:sz w:val="16"/>
                <w:szCs w:val="18"/>
              </w:rPr>
            </w:pPr>
            <w:r>
              <w:rPr>
                <w:b/>
                <w:sz w:val="16"/>
                <w:szCs w:val="18"/>
              </w:rPr>
              <w:t>LO 5 (a)</w:t>
            </w:r>
          </w:p>
        </w:tc>
        <w:tc>
          <w:tcPr>
            <w:tcW w:w="712" w:type="dxa"/>
          </w:tcPr>
          <w:p w14:paraId="7914BA37" w14:textId="63F4DE50" w:rsidR="0011346E" w:rsidRPr="0011346E" w:rsidRDefault="0011346E" w:rsidP="0011346E">
            <w:pPr>
              <w:jc w:val="center"/>
              <w:rPr>
                <w:sz w:val="16"/>
                <w:szCs w:val="18"/>
              </w:rPr>
            </w:pPr>
            <w:r>
              <w:rPr>
                <w:sz w:val="16"/>
                <w:szCs w:val="18"/>
              </w:rPr>
              <w:t>3</w:t>
            </w:r>
          </w:p>
        </w:tc>
        <w:tc>
          <w:tcPr>
            <w:tcW w:w="659" w:type="dxa"/>
          </w:tcPr>
          <w:p w14:paraId="2B38BC41" w14:textId="77777777" w:rsidR="0011346E" w:rsidRPr="009F632E" w:rsidRDefault="0011346E" w:rsidP="0011346E">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11346E" w:rsidRPr="009F632E" w14:paraId="553014A9" w14:textId="77777777" w:rsidTr="001135F6">
        <w:tc>
          <w:tcPr>
            <w:tcW w:w="1517" w:type="dxa"/>
            <w:vMerge/>
            <w:tcBorders>
              <w:left w:val="nil"/>
              <w:right w:val="single" w:sz="12" w:space="0" w:color="auto"/>
            </w:tcBorders>
          </w:tcPr>
          <w:p w14:paraId="600C8DBB" w14:textId="77777777" w:rsidR="0011346E" w:rsidRPr="009F632E" w:rsidRDefault="0011346E" w:rsidP="0011346E">
            <w:pPr>
              <w:rPr>
                <w:b/>
                <w:sz w:val="16"/>
                <w:szCs w:val="16"/>
              </w:rPr>
            </w:pPr>
          </w:p>
        </w:tc>
        <w:tc>
          <w:tcPr>
            <w:tcW w:w="3105" w:type="dxa"/>
            <w:tcBorders>
              <w:left w:val="single" w:sz="12" w:space="0" w:color="auto"/>
              <w:bottom w:val="single" w:sz="4" w:space="0" w:color="auto"/>
            </w:tcBorders>
          </w:tcPr>
          <w:p w14:paraId="5CA61879" w14:textId="310D632E" w:rsidR="0011346E" w:rsidRPr="00463BC2" w:rsidRDefault="0011346E" w:rsidP="0011346E">
            <w:pPr>
              <w:rPr>
                <w:sz w:val="16"/>
                <w:szCs w:val="18"/>
              </w:rPr>
            </w:pPr>
            <w:r w:rsidRPr="00463BC2">
              <w:rPr>
                <w:sz w:val="16"/>
                <w:szCs w:val="18"/>
              </w:rPr>
              <w:t>Theme-Specific Essential Education Course</w:t>
            </w:r>
          </w:p>
        </w:tc>
        <w:tc>
          <w:tcPr>
            <w:tcW w:w="598" w:type="dxa"/>
            <w:tcBorders>
              <w:bottom w:val="single" w:sz="4" w:space="0" w:color="auto"/>
            </w:tcBorders>
          </w:tcPr>
          <w:p w14:paraId="6B05B61E" w14:textId="77777777" w:rsidR="0011346E" w:rsidRPr="009F632E" w:rsidRDefault="0011346E" w:rsidP="0011346E">
            <w:pPr>
              <w:jc w:val="center"/>
              <w:rPr>
                <w:b/>
                <w:sz w:val="16"/>
                <w:szCs w:val="18"/>
              </w:rPr>
            </w:pPr>
          </w:p>
        </w:tc>
        <w:tc>
          <w:tcPr>
            <w:tcW w:w="671" w:type="dxa"/>
            <w:tcBorders>
              <w:bottom w:val="single" w:sz="4" w:space="0" w:color="auto"/>
            </w:tcBorders>
          </w:tcPr>
          <w:p w14:paraId="552886C5" w14:textId="69A2A597" w:rsidR="0011346E" w:rsidRPr="0011346E" w:rsidRDefault="0011346E" w:rsidP="0011346E">
            <w:pPr>
              <w:jc w:val="center"/>
              <w:rPr>
                <w:sz w:val="16"/>
                <w:szCs w:val="18"/>
              </w:rPr>
            </w:pPr>
            <w:r w:rsidRPr="0011346E">
              <w:rPr>
                <w:sz w:val="16"/>
                <w:szCs w:val="18"/>
              </w:rPr>
              <w:t>3</w:t>
            </w:r>
          </w:p>
        </w:tc>
        <w:tc>
          <w:tcPr>
            <w:tcW w:w="659" w:type="dxa"/>
          </w:tcPr>
          <w:p w14:paraId="0EC726BC" w14:textId="5F1F19A4" w:rsidR="0011346E" w:rsidRPr="009F632E" w:rsidRDefault="0011346E" w:rsidP="0011346E">
            <w:pPr>
              <w:jc w:val="center"/>
              <w:rPr>
                <w:b/>
                <w:sz w:val="16"/>
                <w:szCs w:val="18"/>
              </w:rPr>
            </w:pPr>
            <w:r w:rsidRPr="009F632E">
              <w:rPr>
                <w:b/>
                <w:sz w:val="16"/>
                <w:szCs w:val="18"/>
              </w:rPr>
              <w:fldChar w:fldCharType="begin">
                <w:ffData>
                  <w:name w:val="Text77"/>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68" w:type="dxa"/>
          </w:tcPr>
          <w:p w14:paraId="0925B4BF" w14:textId="72EA7965" w:rsidR="0011346E" w:rsidRPr="00463BC2" w:rsidRDefault="0011346E" w:rsidP="0011346E">
            <w:pPr>
              <w:rPr>
                <w:sz w:val="16"/>
                <w:szCs w:val="18"/>
              </w:rPr>
            </w:pPr>
            <w:r w:rsidRPr="00463BC2">
              <w:rPr>
                <w:sz w:val="16"/>
                <w:szCs w:val="18"/>
              </w:rPr>
              <w:t>Essential Education</w:t>
            </w:r>
            <w:r w:rsidR="0094436F">
              <w:rPr>
                <w:sz w:val="16"/>
                <w:szCs w:val="18"/>
              </w:rPr>
              <w:t xml:space="preserve"> Humanities </w:t>
            </w:r>
            <w:r w:rsidRPr="00463BC2">
              <w:rPr>
                <w:sz w:val="16"/>
                <w:szCs w:val="18"/>
              </w:rPr>
              <w:t xml:space="preserve"> Course</w:t>
            </w:r>
          </w:p>
        </w:tc>
        <w:tc>
          <w:tcPr>
            <w:tcW w:w="523" w:type="dxa"/>
            <w:tcBorders>
              <w:bottom w:val="single" w:sz="4" w:space="0" w:color="auto"/>
            </w:tcBorders>
          </w:tcPr>
          <w:p w14:paraId="0693AA94" w14:textId="08E01647" w:rsidR="0011346E" w:rsidRPr="009F632E" w:rsidRDefault="0094436F" w:rsidP="0011346E">
            <w:pPr>
              <w:jc w:val="center"/>
              <w:rPr>
                <w:b/>
                <w:sz w:val="16"/>
                <w:szCs w:val="18"/>
              </w:rPr>
            </w:pPr>
            <w:r>
              <w:rPr>
                <w:b/>
                <w:sz w:val="16"/>
                <w:szCs w:val="18"/>
              </w:rPr>
              <w:t xml:space="preserve">LO 5 (b) </w:t>
            </w:r>
          </w:p>
        </w:tc>
        <w:tc>
          <w:tcPr>
            <w:tcW w:w="712" w:type="dxa"/>
            <w:tcBorders>
              <w:bottom w:val="single" w:sz="4" w:space="0" w:color="auto"/>
            </w:tcBorders>
          </w:tcPr>
          <w:p w14:paraId="6A03A32A" w14:textId="0985EB8F" w:rsidR="0011346E" w:rsidRPr="00445B5C" w:rsidRDefault="0011346E" w:rsidP="0011346E">
            <w:pPr>
              <w:jc w:val="center"/>
              <w:rPr>
                <w:sz w:val="16"/>
                <w:szCs w:val="18"/>
              </w:rPr>
            </w:pPr>
            <w:r>
              <w:rPr>
                <w:sz w:val="16"/>
                <w:szCs w:val="18"/>
              </w:rPr>
              <w:t>3</w:t>
            </w:r>
          </w:p>
        </w:tc>
        <w:tc>
          <w:tcPr>
            <w:tcW w:w="659" w:type="dxa"/>
          </w:tcPr>
          <w:p w14:paraId="28977354" w14:textId="00463206" w:rsidR="0011346E" w:rsidRPr="009F632E" w:rsidRDefault="0011346E" w:rsidP="0011346E">
            <w:pPr>
              <w:jc w:val="center"/>
              <w:rPr>
                <w:b/>
                <w:sz w:val="18"/>
                <w:szCs w:val="18"/>
              </w:rPr>
            </w:pPr>
          </w:p>
        </w:tc>
      </w:tr>
      <w:tr w:rsidR="0011346E" w:rsidRPr="009F632E" w14:paraId="158076AD" w14:textId="77777777" w:rsidTr="001135F6">
        <w:tc>
          <w:tcPr>
            <w:tcW w:w="1517" w:type="dxa"/>
            <w:vMerge/>
            <w:tcBorders>
              <w:left w:val="nil"/>
              <w:right w:val="single" w:sz="12" w:space="0" w:color="auto"/>
            </w:tcBorders>
          </w:tcPr>
          <w:p w14:paraId="30958B9C" w14:textId="77777777" w:rsidR="0011346E" w:rsidRPr="009F632E" w:rsidRDefault="0011346E" w:rsidP="0011346E">
            <w:pPr>
              <w:rPr>
                <w:b/>
                <w:sz w:val="16"/>
                <w:szCs w:val="16"/>
              </w:rPr>
            </w:pPr>
          </w:p>
        </w:tc>
        <w:tc>
          <w:tcPr>
            <w:tcW w:w="3105" w:type="dxa"/>
            <w:tcBorders>
              <w:left w:val="single" w:sz="12" w:space="0" w:color="auto"/>
              <w:right w:val="single" w:sz="4" w:space="0" w:color="auto"/>
            </w:tcBorders>
          </w:tcPr>
          <w:p w14:paraId="7419AEF1" w14:textId="77777777" w:rsidR="0011346E" w:rsidRPr="009F632E" w:rsidRDefault="0011346E" w:rsidP="0011346E">
            <w:pPr>
              <w:jc w:val="right"/>
              <w:rPr>
                <w:b/>
                <w:sz w:val="18"/>
                <w:szCs w:val="18"/>
              </w:rPr>
            </w:pPr>
            <w:r w:rsidRPr="009F632E">
              <w:rPr>
                <w:b/>
                <w:sz w:val="16"/>
                <w:szCs w:val="18"/>
              </w:rPr>
              <w:t>Total Hours</w:t>
            </w:r>
          </w:p>
        </w:tc>
        <w:tc>
          <w:tcPr>
            <w:tcW w:w="598" w:type="dxa"/>
            <w:tcBorders>
              <w:left w:val="single" w:sz="4" w:space="0" w:color="auto"/>
              <w:right w:val="nil"/>
            </w:tcBorders>
          </w:tcPr>
          <w:p w14:paraId="18595A80" w14:textId="77777777" w:rsidR="0011346E" w:rsidRPr="009F632E" w:rsidRDefault="0011346E" w:rsidP="0011346E">
            <w:pPr>
              <w:jc w:val="right"/>
              <w:rPr>
                <w:b/>
                <w:sz w:val="18"/>
                <w:szCs w:val="18"/>
              </w:rPr>
            </w:pPr>
          </w:p>
        </w:tc>
        <w:tc>
          <w:tcPr>
            <w:tcW w:w="671" w:type="dxa"/>
            <w:tcBorders>
              <w:left w:val="nil"/>
              <w:right w:val="nil"/>
            </w:tcBorders>
          </w:tcPr>
          <w:p w14:paraId="36F19939" w14:textId="14A0B14E" w:rsidR="0011346E" w:rsidRPr="009F632E" w:rsidRDefault="0011346E" w:rsidP="0011346E">
            <w:pPr>
              <w:jc w:val="center"/>
              <w:rPr>
                <w:b/>
                <w:sz w:val="16"/>
                <w:szCs w:val="16"/>
              </w:rPr>
            </w:pPr>
            <w:r w:rsidRPr="009F632E">
              <w:rPr>
                <w:b/>
                <w:sz w:val="16"/>
                <w:szCs w:val="16"/>
              </w:rPr>
              <w:t>1</w:t>
            </w:r>
            <w:r>
              <w:rPr>
                <w:b/>
                <w:sz w:val="16"/>
                <w:szCs w:val="16"/>
              </w:rPr>
              <w:t>2</w:t>
            </w:r>
            <w:r w:rsidRPr="009F632E">
              <w:rPr>
                <w:b/>
                <w:sz w:val="16"/>
                <w:szCs w:val="16"/>
              </w:rPr>
              <w:t>-1</w:t>
            </w:r>
            <w:r>
              <w:rPr>
                <w:b/>
                <w:sz w:val="16"/>
                <w:szCs w:val="16"/>
              </w:rPr>
              <w:t>3</w:t>
            </w:r>
          </w:p>
        </w:tc>
        <w:tc>
          <w:tcPr>
            <w:tcW w:w="659" w:type="dxa"/>
            <w:tcBorders>
              <w:left w:val="nil"/>
            </w:tcBorders>
          </w:tcPr>
          <w:p w14:paraId="6D8FE670" w14:textId="77777777" w:rsidR="0011346E" w:rsidRPr="009F632E" w:rsidRDefault="0011346E" w:rsidP="0011346E">
            <w:pPr>
              <w:jc w:val="center"/>
              <w:rPr>
                <w:b/>
                <w:sz w:val="18"/>
                <w:szCs w:val="18"/>
              </w:rPr>
            </w:pPr>
          </w:p>
        </w:tc>
        <w:tc>
          <w:tcPr>
            <w:tcW w:w="2968" w:type="dxa"/>
          </w:tcPr>
          <w:p w14:paraId="44884282" w14:textId="77777777" w:rsidR="0011346E" w:rsidRPr="009F632E" w:rsidRDefault="0011346E" w:rsidP="0011346E">
            <w:pPr>
              <w:jc w:val="right"/>
              <w:rPr>
                <w:b/>
                <w:sz w:val="18"/>
                <w:szCs w:val="18"/>
              </w:rPr>
            </w:pPr>
            <w:r w:rsidRPr="009F632E">
              <w:rPr>
                <w:b/>
                <w:sz w:val="16"/>
                <w:szCs w:val="18"/>
              </w:rPr>
              <w:t>Total Hours</w:t>
            </w:r>
          </w:p>
        </w:tc>
        <w:tc>
          <w:tcPr>
            <w:tcW w:w="523" w:type="dxa"/>
            <w:tcBorders>
              <w:right w:val="nil"/>
            </w:tcBorders>
          </w:tcPr>
          <w:p w14:paraId="3A6C5DC1" w14:textId="77777777" w:rsidR="0011346E" w:rsidRPr="009F632E" w:rsidRDefault="0011346E" w:rsidP="0011346E">
            <w:pPr>
              <w:jc w:val="right"/>
              <w:rPr>
                <w:b/>
                <w:sz w:val="18"/>
                <w:szCs w:val="18"/>
              </w:rPr>
            </w:pPr>
          </w:p>
        </w:tc>
        <w:tc>
          <w:tcPr>
            <w:tcW w:w="712" w:type="dxa"/>
            <w:tcBorders>
              <w:left w:val="nil"/>
              <w:right w:val="nil"/>
            </w:tcBorders>
          </w:tcPr>
          <w:p w14:paraId="6A55777F" w14:textId="14A81C9F" w:rsidR="0011346E" w:rsidRPr="009F632E" w:rsidRDefault="0011346E" w:rsidP="0011346E">
            <w:pPr>
              <w:jc w:val="center"/>
              <w:rPr>
                <w:b/>
                <w:sz w:val="16"/>
                <w:szCs w:val="16"/>
              </w:rPr>
            </w:pPr>
            <w:r w:rsidRPr="009F632E">
              <w:rPr>
                <w:b/>
                <w:sz w:val="16"/>
                <w:szCs w:val="16"/>
              </w:rPr>
              <w:t>1</w:t>
            </w:r>
            <w:r>
              <w:rPr>
                <w:b/>
                <w:sz w:val="16"/>
                <w:szCs w:val="16"/>
              </w:rPr>
              <w:t>3-14</w:t>
            </w:r>
          </w:p>
        </w:tc>
        <w:tc>
          <w:tcPr>
            <w:tcW w:w="659" w:type="dxa"/>
            <w:tcBorders>
              <w:left w:val="nil"/>
            </w:tcBorders>
          </w:tcPr>
          <w:p w14:paraId="6BD640CA" w14:textId="77777777" w:rsidR="0011346E" w:rsidRPr="009F632E" w:rsidRDefault="0011346E" w:rsidP="0011346E">
            <w:pPr>
              <w:jc w:val="center"/>
              <w:rPr>
                <w:b/>
                <w:sz w:val="18"/>
                <w:szCs w:val="18"/>
              </w:rPr>
            </w:pPr>
          </w:p>
        </w:tc>
      </w:tr>
      <w:tr w:rsidR="0011346E" w:rsidRPr="009F632E" w14:paraId="3C5CAF54" w14:textId="77777777" w:rsidTr="001135F6">
        <w:trPr>
          <w:trHeight w:val="205"/>
        </w:trPr>
        <w:tc>
          <w:tcPr>
            <w:tcW w:w="1517" w:type="dxa"/>
            <w:vMerge/>
            <w:tcBorders>
              <w:left w:val="nil"/>
              <w:right w:val="single" w:sz="12" w:space="0" w:color="auto"/>
            </w:tcBorders>
          </w:tcPr>
          <w:p w14:paraId="7C5596E6" w14:textId="77777777" w:rsidR="0011346E" w:rsidRPr="009F632E" w:rsidRDefault="0011346E" w:rsidP="0011346E">
            <w:pPr>
              <w:rPr>
                <w:b/>
                <w:sz w:val="16"/>
                <w:szCs w:val="16"/>
              </w:rPr>
            </w:pPr>
          </w:p>
        </w:tc>
        <w:tc>
          <w:tcPr>
            <w:tcW w:w="9895" w:type="dxa"/>
            <w:gridSpan w:val="8"/>
            <w:tcBorders>
              <w:left w:val="single" w:sz="12" w:space="0" w:color="auto"/>
              <w:bottom w:val="single" w:sz="4" w:space="0" w:color="auto"/>
            </w:tcBorders>
          </w:tcPr>
          <w:p w14:paraId="7A8ADD67" w14:textId="580CAED8" w:rsidR="0011346E" w:rsidRPr="009F632E" w:rsidRDefault="0011346E" w:rsidP="0011346E">
            <w:pPr>
              <w:rPr>
                <w:b/>
                <w:sz w:val="18"/>
                <w:szCs w:val="18"/>
              </w:rPr>
            </w:pPr>
            <w:r w:rsidRPr="00D56363">
              <w:rPr>
                <w:b/>
                <w:sz w:val="16"/>
                <w:szCs w:val="16"/>
              </w:rPr>
              <w:t>* Note</w:t>
            </w:r>
            <w:r>
              <w:rPr>
                <w:b/>
                <w:sz w:val="16"/>
                <w:szCs w:val="16"/>
              </w:rPr>
              <w:t xml:space="preserve">s: An additional 6 credits of Music History are needed. </w:t>
            </w:r>
            <w:r w:rsidRPr="00D56363">
              <w:rPr>
                <w:sz w:val="16"/>
                <w:szCs w:val="16"/>
              </w:rPr>
              <w:t>Choices include:</w:t>
            </w:r>
            <w:r>
              <w:rPr>
                <w:b/>
                <w:sz w:val="16"/>
                <w:szCs w:val="16"/>
              </w:rPr>
              <w:t xml:space="preserve"> </w:t>
            </w:r>
            <w:r w:rsidRPr="00B5194D">
              <w:rPr>
                <w:sz w:val="16"/>
                <w:szCs w:val="16"/>
              </w:rPr>
              <w:t xml:space="preserve"> MUSC2320, </w:t>
            </w:r>
            <w:r w:rsidR="001135F6">
              <w:rPr>
                <w:sz w:val="16"/>
                <w:szCs w:val="16"/>
              </w:rPr>
              <w:t>MUSC2350, MUSC2360, and MUSC3330.</w:t>
            </w:r>
          </w:p>
        </w:tc>
      </w:tr>
      <w:tr w:rsidR="001135F6" w:rsidRPr="009F632E" w14:paraId="5835A500" w14:textId="77777777" w:rsidTr="001135F6">
        <w:trPr>
          <w:trHeight w:val="472"/>
        </w:trPr>
        <w:tc>
          <w:tcPr>
            <w:tcW w:w="1517" w:type="dxa"/>
            <w:vMerge/>
            <w:tcBorders>
              <w:left w:val="nil"/>
              <w:right w:val="single" w:sz="12" w:space="0" w:color="auto"/>
            </w:tcBorders>
          </w:tcPr>
          <w:p w14:paraId="4F12FFF4" w14:textId="77777777" w:rsidR="0011346E" w:rsidRPr="009F632E" w:rsidRDefault="0011346E" w:rsidP="0011346E">
            <w:pPr>
              <w:rPr>
                <w:b/>
                <w:sz w:val="16"/>
                <w:szCs w:val="16"/>
              </w:rPr>
            </w:pPr>
          </w:p>
        </w:tc>
        <w:tc>
          <w:tcPr>
            <w:tcW w:w="3105" w:type="dxa"/>
            <w:tcBorders>
              <w:left w:val="single" w:sz="12" w:space="0" w:color="auto"/>
            </w:tcBorders>
            <w:shd w:val="clear" w:color="auto" w:fill="BFBFBF" w:themeFill="background1" w:themeFillShade="BF"/>
          </w:tcPr>
          <w:p w14:paraId="26F2132D" w14:textId="0DEEAE9A" w:rsidR="0011346E" w:rsidRPr="009F632E" w:rsidRDefault="0011346E" w:rsidP="0011346E">
            <w:pPr>
              <w:rPr>
                <w:b/>
                <w:sz w:val="18"/>
                <w:szCs w:val="18"/>
              </w:rPr>
            </w:pPr>
            <w:r w:rsidRPr="009F632E">
              <w:rPr>
                <w:b/>
                <w:sz w:val="18"/>
                <w:szCs w:val="18"/>
              </w:rPr>
              <w:t>Fourth Year Fall</w:t>
            </w:r>
          </w:p>
          <w:p w14:paraId="50816123" w14:textId="4C17B6CF" w:rsidR="0011346E" w:rsidRPr="009F632E" w:rsidRDefault="001135F6" w:rsidP="0011346E">
            <w:pPr>
              <w:rPr>
                <w:b/>
                <w:i/>
                <w:sz w:val="14"/>
                <w:szCs w:val="18"/>
              </w:rPr>
            </w:pPr>
            <w:r>
              <w:rPr>
                <w:b/>
                <w:i/>
                <w:sz w:val="14"/>
                <w:szCs w:val="18"/>
              </w:rPr>
              <w:t>(A</w:t>
            </w:r>
            <w:r w:rsidR="0011346E" w:rsidRPr="009F632E">
              <w:rPr>
                <w:b/>
                <w:i/>
                <w:sz w:val="14"/>
                <w:szCs w:val="18"/>
              </w:rPr>
              <w:t>pply for graduation!)</w:t>
            </w:r>
          </w:p>
        </w:tc>
        <w:tc>
          <w:tcPr>
            <w:tcW w:w="598" w:type="dxa"/>
            <w:shd w:val="clear" w:color="auto" w:fill="BFBFBF" w:themeFill="background1" w:themeFillShade="BF"/>
          </w:tcPr>
          <w:p w14:paraId="0E78666B" w14:textId="0C7275BD" w:rsidR="0011346E" w:rsidRPr="009F632E" w:rsidRDefault="0011346E" w:rsidP="0011346E">
            <w:pPr>
              <w:jc w:val="center"/>
              <w:rPr>
                <w:b/>
                <w:sz w:val="16"/>
                <w:szCs w:val="18"/>
              </w:rPr>
            </w:pPr>
            <w:r w:rsidRPr="009F632E">
              <w:rPr>
                <w:b/>
                <w:sz w:val="16"/>
                <w:szCs w:val="18"/>
              </w:rPr>
              <w:t>EE Goal</w:t>
            </w:r>
          </w:p>
        </w:tc>
        <w:tc>
          <w:tcPr>
            <w:tcW w:w="671" w:type="dxa"/>
            <w:shd w:val="clear" w:color="auto" w:fill="BFBFBF" w:themeFill="background1" w:themeFillShade="BF"/>
          </w:tcPr>
          <w:p w14:paraId="3BFDBD29" w14:textId="65526E56" w:rsidR="0011346E" w:rsidRPr="009F632E" w:rsidRDefault="0011346E" w:rsidP="0011346E">
            <w:pPr>
              <w:jc w:val="center"/>
              <w:rPr>
                <w:b/>
                <w:sz w:val="16"/>
                <w:szCs w:val="18"/>
              </w:rPr>
            </w:pPr>
            <w:r w:rsidRPr="009F632E">
              <w:rPr>
                <w:b/>
                <w:sz w:val="16"/>
                <w:szCs w:val="18"/>
              </w:rPr>
              <w:t>Sem</w:t>
            </w:r>
            <w:r w:rsidR="001135F6">
              <w:rPr>
                <w:b/>
                <w:sz w:val="16"/>
                <w:szCs w:val="18"/>
              </w:rPr>
              <w:t>.</w:t>
            </w:r>
          </w:p>
          <w:p w14:paraId="104EA0C5" w14:textId="77777777" w:rsidR="0011346E" w:rsidRPr="009F632E" w:rsidRDefault="0011346E" w:rsidP="0011346E">
            <w:pPr>
              <w:jc w:val="center"/>
              <w:rPr>
                <w:b/>
                <w:sz w:val="16"/>
                <w:szCs w:val="18"/>
              </w:rPr>
            </w:pPr>
            <w:r w:rsidRPr="009F632E">
              <w:rPr>
                <w:b/>
                <w:sz w:val="16"/>
                <w:szCs w:val="18"/>
              </w:rPr>
              <w:t>Hours</w:t>
            </w:r>
          </w:p>
        </w:tc>
        <w:tc>
          <w:tcPr>
            <w:tcW w:w="659" w:type="dxa"/>
            <w:shd w:val="clear" w:color="auto" w:fill="BFBFBF" w:themeFill="background1" w:themeFillShade="BF"/>
          </w:tcPr>
          <w:p w14:paraId="337A54FF" w14:textId="77777777" w:rsidR="0011346E" w:rsidRPr="009F632E" w:rsidRDefault="0011346E" w:rsidP="0011346E">
            <w:pPr>
              <w:jc w:val="center"/>
              <w:rPr>
                <w:b/>
                <w:sz w:val="16"/>
                <w:szCs w:val="18"/>
              </w:rPr>
            </w:pPr>
            <w:r w:rsidRPr="009F632E">
              <w:rPr>
                <w:b/>
                <w:sz w:val="16"/>
                <w:szCs w:val="18"/>
              </w:rPr>
              <w:t>Date Met</w:t>
            </w:r>
          </w:p>
        </w:tc>
        <w:tc>
          <w:tcPr>
            <w:tcW w:w="2968" w:type="dxa"/>
            <w:tcBorders>
              <w:bottom w:val="single" w:sz="4" w:space="0" w:color="auto"/>
            </w:tcBorders>
            <w:shd w:val="clear" w:color="auto" w:fill="BFBFBF" w:themeFill="background1" w:themeFillShade="BF"/>
          </w:tcPr>
          <w:p w14:paraId="771B93A6" w14:textId="40725273" w:rsidR="0011346E" w:rsidRPr="009F632E" w:rsidRDefault="0011346E" w:rsidP="0011346E">
            <w:pPr>
              <w:rPr>
                <w:b/>
                <w:sz w:val="18"/>
                <w:szCs w:val="18"/>
              </w:rPr>
            </w:pPr>
            <w:r w:rsidRPr="009F632E">
              <w:rPr>
                <w:b/>
                <w:sz w:val="18"/>
                <w:szCs w:val="18"/>
              </w:rPr>
              <w:t>Fourth Year Spring</w:t>
            </w:r>
          </w:p>
        </w:tc>
        <w:tc>
          <w:tcPr>
            <w:tcW w:w="523" w:type="dxa"/>
            <w:tcBorders>
              <w:bottom w:val="single" w:sz="4" w:space="0" w:color="auto"/>
            </w:tcBorders>
            <w:shd w:val="clear" w:color="auto" w:fill="BFBFBF" w:themeFill="background1" w:themeFillShade="BF"/>
          </w:tcPr>
          <w:p w14:paraId="77FC3F69" w14:textId="232D0398" w:rsidR="0011346E" w:rsidRPr="009F632E" w:rsidRDefault="0011346E" w:rsidP="0011346E">
            <w:pPr>
              <w:jc w:val="center"/>
              <w:rPr>
                <w:b/>
                <w:sz w:val="16"/>
                <w:szCs w:val="18"/>
              </w:rPr>
            </w:pPr>
            <w:r w:rsidRPr="009F632E">
              <w:rPr>
                <w:b/>
                <w:sz w:val="16"/>
                <w:szCs w:val="18"/>
              </w:rPr>
              <w:t>EE Goal</w:t>
            </w:r>
          </w:p>
        </w:tc>
        <w:tc>
          <w:tcPr>
            <w:tcW w:w="712" w:type="dxa"/>
            <w:tcBorders>
              <w:bottom w:val="single" w:sz="4" w:space="0" w:color="auto"/>
            </w:tcBorders>
            <w:shd w:val="clear" w:color="auto" w:fill="BFBFBF" w:themeFill="background1" w:themeFillShade="BF"/>
          </w:tcPr>
          <w:p w14:paraId="2319A5F1" w14:textId="265FC345" w:rsidR="0011346E" w:rsidRPr="009F632E" w:rsidRDefault="0011346E" w:rsidP="0011346E">
            <w:pPr>
              <w:jc w:val="center"/>
              <w:rPr>
                <w:b/>
                <w:sz w:val="16"/>
                <w:szCs w:val="18"/>
              </w:rPr>
            </w:pPr>
            <w:r w:rsidRPr="009F632E">
              <w:rPr>
                <w:b/>
                <w:sz w:val="16"/>
                <w:szCs w:val="18"/>
              </w:rPr>
              <w:t>Sem</w:t>
            </w:r>
            <w:r w:rsidR="001135F6">
              <w:rPr>
                <w:b/>
                <w:sz w:val="16"/>
                <w:szCs w:val="18"/>
              </w:rPr>
              <w:t>.</w:t>
            </w:r>
            <w:r w:rsidRPr="009F632E">
              <w:rPr>
                <w:b/>
                <w:sz w:val="16"/>
                <w:szCs w:val="18"/>
              </w:rPr>
              <w:t xml:space="preserve"> Hours</w:t>
            </w:r>
          </w:p>
        </w:tc>
        <w:tc>
          <w:tcPr>
            <w:tcW w:w="659" w:type="dxa"/>
            <w:tcBorders>
              <w:bottom w:val="single" w:sz="4" w:space="0" w:color="auto"/>
            </w:tcBorders>
            <w:shd w:val="clear" w:color="auto" w:fill="BFBFBF" w:themeFill="background1" w:themeFillShade="BF"/>
          </w:tcPr>
          <w:p w14:paraId="29FFDFB3" w14:textId="77777777" w:rsidR="0011346E" w:rsidRPr="009F632E" w:rsidRDefault="0011346E" w:rsidP="0011346E">
            <w:pPr>
              <w:jc w:val="center"/>
              <w:rPr>
                <w:b/>
                <w:sz w:val="16"/>
                <w:szCs w:val="18"/>
              </w:rPr>
            </w:pPr>
            <w:r w:rsidRPr="009F632E">
              <w:rPr>
                <w:b/>
                <w:sz w:val="16"/>
                <w:szCs w:val="18"/>
              </w:rPr>
              <w:t>Date Met</w:t>
            </w:r>
          </w:p>
        </w:tc>
      </w:tr>
      <w:tr w:rsidR="0011346E" w:rsidRPr="009F632E" w14:paraId="69688CA6" w14:textId="77777777" w:rsidTr="001135F6">
        <w:trPr>
          <w:trHeight w:val="247"/>
        </w:trPr>
        <w:tc>
          <w:tcPr>
            <w:tcW w:w="1517" w:type="dxa"/>
            <w:vMerge/>
            <w:tcBorders>
              <w:left w:val="nil"/>
              <w:right w:val="single" w:sz="12" w:space="0" w:color="auto"/>
            </w:tcBorders>
          </w:tcPr>
          <w:p w14:paraId="1D07DC13" w14:textId="77777777" w:rsidR="0011346E" w:rsidRPr="009F632E" w:rsidRDefault="0011346E" w:rsidP="0011346E">
            <w:pPr>
              <w:rPr>
                <w:b/>
                <w:sz w:val="16"/>
                <w:szCs w:val="16"/>
              </w:rPr>
            </w:pPr>
          </w:p>
        </w:tc>
        <w:tc>
          <w:tcPr>
            <w:tcW w:w="3105" w:type="dxa"/>
            <w:tcBorders>
              <w:left w:val="single" w:sz="12" w:space="0" w:color="auto"/>
            </w:tcBorders>
          </w:tcPr>
          <w:p w14:paraId="51928E08" w14:textId="5AFF82DB" w:rsidR="0011346E" w:rsidRPr="009F632E" w:rsidRDefault="0011346E" w:rsidP="0011346E">
            <w:pPr>
              <w:rPr>
                <w:b/>
                <w:sz w:val="16"/>
                <w:szCs w:val="18"/>
              </w:rPr>
            </w:pPr>
            <w:r w:rsidRPr="009F632E">
              <w:rPr>
                <w:b/>
                <w:sz w:val="16"/>
                <w:szCs w:val="18"/>
              </w:rPr>
              <w:t>MUSC1000 Performance Attendance</w:t>
            </w:r>
          </w:p>
        </w:tc>
        <w:tc>
          <w:tcPr>
            <w:tcW w:w="598" w:type="dxa"/>
          </w:tcPr>
          <w:p w14:paraId="7E5FAD88" w14:textId="77777777" w:rsidR="0011346E" w:rsidRPr="009F632E" w:rsidRDefault="0011346E" w:rsidP="0011346E">
            <w:pPr>
              <w:jc w:val="center"/>
              <w:rPr>
                <w:b/>
                <w:sz w:val="18"/>
                <w:szCs w:val="18"/>
              </w:rPr>
            </w:pPr>
          </w:p>
        </w:tc>
        <w:tc>
          <w:tcPr>
            <w:tcW w:w="671" w:type="dxa"/>
          </w:tcPr>
          <w:p w14:paraId="37913870" w14:textId="10260518" w:rsidR="0011346E" w:rsidRPr="009F632E" w:rsidRDefault="0011346E" w:rsidP="0011346E">
            <w:pPr>
              <w:jc w:val="center"/>
              <w:rPr>
                <w:b/>
                <w:sz w:val="16"/>
                <w:szCs w:val="18"/>
              </w:rPr>
            </w:pPr>
            <w:r>
              <w:rPr>
                <w:b/>
                <w:sz w:val="16"/>
                <w:szCs w:val="18"/>
              </w:rPr>
              <w:t>0</w:t>
            </w:r>
          </w:p>
        </w:tc>
        <w:tc>
          <w:tcPr>
            <w:tcW w:w="659" w:type="dxa"/>
            <w:tcBorders>
              <w:bottom w:val="single" w:sz="4" w:space="0" w:color="auto"/>
            </w:tcBorders>
          </w:tcPr>
          <w:p w14:paraId="592EE83E" w14:textId="77777777" w:rsidR="0011346E" w:rsidRPr="009F632E" w:rsidRDefault="0011346E" w:rsidP="0011346E">
            <w:pPr>
              <w:jc w:val="center"/>
              <w:rPr>
                <w:b/>
                <w:sz w:val="16"/>
                <w:szCs w:val="18"/>
              </w:rPr>
            </w:pPr>
            <w:r w:rsidRPr="009F632E">
              <w:rPr>
                <w:b/>
                <w:sz w:val="16"/>
                <w:szCs w:val="18"/>
              </w:rPr>
              <w:fldChar w:fldCharType="begin">
                <w:ffData>
                  <w:name w:val="Text28"/>
                  <w:enabled/>
                  <w:calcOnExit w:val="0"/>
                  <w:textInput/>
                </w:ffData>
              </w:fldChar>
            </w:r>
            <w:bookmarkStart w:id="9" w:name="Text28"/>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9"/>
          </w:p>
        </w:tc>
        <w:tc>
          <w:tcPr>
            <w:tcW w:w="2968" w:type="dxa"/>
            <w:tcBorders>
              <w:bottom w:val="single" w:sz="4" w:space="0" w:color="auto"/>
            </w:tcBorders>
          </w:tcPr>
          <w:p w14:paraId="77907E44" w14:textId="6CB81758" w:rsidR="0011346E" w:rsidRPr="009F632E" w:rsidRDefault="0011346E" w:rsidP="0011346E">
            <w:pPr>
              <w:rPr>
                <w:i/>
                <w:sz w:val="12"/>
                <w:szCs w:val="18"/>
              </w:rPr>
            </w:pPr>
            <w:r w:rsidRPr="009F632E">
              <w:rPr>
                <w:b/>
                <w:sz w:val="16"/>
                <w:szCs w:val="18"/>
              </w:rPr>
              <w:t>MUSC1000 Performance Attendance</w:t>
            </w:r>
          </w:p>
        </w:tc>
        <w:tc>
          <w:tcPr>
            <w:tcW w:w="523" w:type="dxa"/>
            <w:tcBorders>
              <w:bottom w:val="single" w:sz="4" w:space="0" w:color="auto"/>
            </w:tcBorders>
          </w:tcPr>
          <w:p w14:paraId="7D48FE8B" w14:textId="77777777" w:rsidR="0011346E" w:rsidRPr="009F632E" w:rsidRDefault="0011346E" w:rsidP="0011346E">
            <w:pPr>
              <w:jc w:val="center"/>
              <w:rPr>
                <w:b/>
                <w:sz w:val="16"/>
                <w:szCs w:val="18"/>
              </w:rPr>
            </w:pPr>
          </w:p>
        </w:tc>
        <w:tc>
          <w:tcPr>
            <w:tcW w:w="712" w:type="dxa"/>
            <w:tcBorders>
              <w:bottom w:val="single" w:sz="4" w:space="0" w:color="auto"/>
            </w:tcBorders>
          </w:tcPr>
          <w:p w14:paraId="745A26D5" w14:textId="58063F7D" w:rsidR="0011346E" w:rsidRPr="009F632E" w:rsidRDefault="0011346E" w:rsidP="0011346E">
            <w:pPr>
              <w:jc w:val="center"/>
              <w:rPr>
                <w:b/>
                <w:sz w:val="16"/>
                <w:szCs w:val="18"/>
              </w:rPr>
            </w:pPr>
            <w:r>
              <w:rPr>
                <w:b/>
                <w:sz w:val="16"/>
                <w:szCs w:val="18"/>
              </w:rPr>
              <w:t>0</w:t>
            </w:r>
          </w:p>
        </w:tc>
        <w:tc>
          <w:tcPr>
            <w:tcW w:w="659" w:type="dxa"/>
            <w:tcBorders>
              <w:bottom w:val="single" w:sz="4" w:space="0" w:color="auto"/>
            </w:tcBorders>
          </w:tcPr>
          <w:p w14:paraId="4190C1D3" w14:textId="72253A76" w:rsidR="0011346E" w:rsidRPr="009F632E" w:rsidRDefault="0011346E" w:rsidP="0011346E">
            <w:pPr>
              <w:jc w:val="center"/>
              <w:rPr>
                <w:b/>
                <w:sz w:val="16"/>
                <w:szCs w:val="18"/>
              </w:rPr>
            </w:pPr>
            <w:r w:rsidRPr="009F632E">
              <w:rPr>
                <w:b/>
                <w:sz w:val="16"/>
                <w:szCs w:val="18"/>
              </w:rPr>
              <w:fldChar w:fldCharType="begin">
                <w:ffData>
                  <w:name w:val="Text85"/>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11346E" w:rsidRPr="009F632E" w14:paraId="0F26DD04" w14:textId="77777777" w:rsidTr="001135F6">
        <w:tc>
          <w:tcPr>
            <w:tcW w:w="1517" w:type="dxa"/>
            <w:vMerge/>
            <w:tcBorders>
              <w:left w:val="nil"/>
              <w:right w:val="single" w:sz="12" w:space="0" w:color="auto"/>
            </w:tcBorders>
          </w:tcPr>
          <w:p w14:paraId="3D13BD5E" w14:textId="77777777" w:rsidR="0011346E" w:rsidRPr="009F632E" w:rsidRDefault="0011346E" w:rsidP="0011346E">
            <w:pPr>
              <w:rPr>
                <w:b/>
                <w:sz w:val="16"/>
                <w:szCs w:val="16"/>
              </w:rPr>
            </w:pPr>
          </w:p>
        </w:tc>
        <w:tc>
          <w:tcPr>
            <w:tcW w:w="3105" w:type="dxa"/>
            <w:tcBorders>
              <w:left w:val="single" w:sz="12" w:space="0" w:color="auto"/>
            </w:tcBorders>
          </w:tcPr>
          <w:p w14:paraId="3954A0EE" w14:textId="23DFC7DA" w:rsidR="0011346E" w:rsidRPr="009F632E" w:rsidRDefault="0011346E" w:rsidP="0011346E">
            <w:pPr>
              <w:rPr>
                <w:b/>
                <w:sz w:val="16"/>
                <w:szCs w:val="18"/>
              </w:rPr>
            </w:pPr>
            <w:r w:rsidRPr="009F632E">
              <w:rPr>
                <w:b/>
                <w:sz w:val="16"/>
                <w:szCs w:val="18"/>
              </w:rPr>
              <w:t>Upper Division Applied Lessons</w:t>
            </w:r>
          </w:p>
        </w:tc>
        <w:tc>
          <w:tcPr>
            <w:tcW w:w="598" w:type="dxa"/>
          </w:tcPr>
          <w:p w14:paraId="7EAEA5DF" w14:textId="77777777" w:rsidR="0011346E" w:rsidRPr="009F632E" w:rsidRDefault="0011346E" w:rsidP="0011346E">
            <w:pPr>
              <w:jc w:val="center"/>
              <w:rPr>
                <w:b/>
                <w:sz w:val="18"/>
                <w:szCs w:val="18"/>
              </w:rPr>
            </w:pPr>
          </w:p>
        </w:tc>
        <w:tc>
          <w:tcPr>
            <w:tcW w:w="671" w:type="dxa"/>
          </w:tcPr>
          <w:p w14:paraId="0D1E4CEF" w14:textId="11A10CBC" w:rsidR="0011346E" w:rsidRPr="009F632E" w:rsidRDefault="0011346E" w:rsidP="0011346E">
            <w:pPr>
              <w:jc w:val="center"/>
              <w:rPr>
                <w:b/>
                <w:sz w:val="16"/>
                <w:szCs w:val="18"/>
              </w:rPr>
            </w:pPr>
            <w:r>
              <w:rPr>
                <w:b/>
                <w:sz w:val="16"/>
                <w:szCs w:val="18"/>
              </w:rPr>
              <w:t>2</w:t>
            </w:r>
          </w:p>
        </w:tc>
        <w:tc>
          <w:tcPr>
            <w:tcW w:w="659" w:type="dxa"/>
            <w:tcBorders>
              <w:right w:val="single" w:sz="4" w:space="0" w:color="auto"/>
            </w:tcBorders>
          </w:tcPr>
          <w:p w14:paraId="5E7A161C" w14:textId="77777777" w:rsidR="0011346E" w:rsidRPr="009F632E" w:rsidRDefault="0011346E" w:rsidP="0011346E">
            <w:pPr>
              <w:jc w:val="center"/>
              <w:rPr>
                <w:b/>
                <w:sz w:val="16"/>
                <w:szCs w:val="18"/>
              </w:rPr>
            </w:pPr>
          </w:p>
        </w:tc>
        <w:tc>
          <w:tcPr>
            <w:tcW w:w="2968" w:type="dxa"/>
            <w:tcBorders>
              <w:top w:val="single" w:sz="4" w:space="0" w:color="auto"/>
              <w:left w:val="single" w:sz="4" w:space="0" w:color="auto"/>
              <w:right w:val="single" w:sz="4" w:space="0" w:color="auto"/>
            </w:tcBorders>
          </w:tcPr>
          <w:p w14:paraId="0CAF0D3C" w14:textId="20ED12FB" w:rsidR="0011346E" w:rsidRPr="009F632E" w:rsidRDefault="0011346E" w:rsidP="0011346E">
            <w:pPr>
              <w:rPr>
                <w:b/>
                <w:sz w:val="16"/>
                <w:szCs w:val="18"/>
              </w:rPr>
            </w:pPr>
            <w:r w:rsidRPr="009F632E">
              <w:rPr>
                <w:b/>
                <w:sz w:val="16"/>
                <w:szCs w:val="18"/>
              </w:rPr>
              <w:t>Upper Division Applied Lessons</w:t>
            </w:r>
          </w:p>
        </w:tc>
        <w:tc>
          <w:tcPr>
            <w:tcW w:w="523" w:type="dxa"/>
            <w:tcBorders>
              <w:top w:val="single" w:sz="4" w:space="0" w:color="auto"/>
              <w:left w:val="single" w:sz="4" w:space="0" w:color="auto"/>
              <w:bottom w:val="single" w:sz="4" w:space="0" w:color="auto"/>
              <w:right w:val="single" w:sz="4" w:space="0" w:color="auto"/>
            </w:tcBorders>
          </w:tcPr>
          <w:p w14:paraId="329B8134" w14:textId="77777777" w:rsidR="0011346E" w:rsidRPr="009F632E" w:rsidRDefault="0011346E" w:rsidP="0011346E">
            <w:pPr>
              <w:jc w:val="center"/>
              <w:rPr>
                <w:b/>
                <w:sz w:val="16"/>
                <w:szCs w:val="18"/>
              </w:rPr>
            </w:pPr>
          </w:p>
        </w:tc>
        <w:tc>
          <w:tcPr>
            <w:tcW w:w="712" w:type="dxa"/>
            <w:tcBorders>
              <w:top w:val="single" w:sz="4" w:space="0" w:color="auto"/>
              <w:left w:val="single" w:sz="4" w:space="0" w:color="auto"/>
              <w:bottom w:val="single" w:sz="4" w:space="0" w:color="auto"/>
              <w:right w:val="single" w:sz="4" w:space="0" w:color="auto"/>
            </w:tcBorders>
          </w:tcPr>
          <w:p w14:paraId="12B86988" w14:textId="10E053BA" w:rsidR="0011346E" w:rsidRPr="009F632E" w:rsidRDefault="0011346E" w:rsidP="0011346E">
            <w:pPr>
              <w:jc w:val="center"/>
              <w:rPr>
                <w:b/>
                <w:sz w:val="16"/>
                <w:szCs w:val="18"/>
              </w:rPr>
            </w:pPr>
            <w:r>
              <w:rPr>
                <w:b/>
                <w:sz w:val="16"/>
                <w:szCs w:val="18"/>
              </w:rPr>
              <w:t>2</w:t>
            </w:r>
          </w:p>
        </w:tc>
        <w:tc>
          <w:tcPr>
            <w:tcW w:w="659" w:type="dxa"/>
            <w:tcBorders>
              <w:top w:val="single" w:sz="4" w:space="0" w:color="auto"/>
              <w:left w:val="single" w:sz="4" w:space="0" w:color="auto"/>
              <w:bottom w:val="single" w:sz="4" w:space="0" w:color="auto"/>
              <w:right w:val="single" w:sz="4" w:space="0" w:color="auto"/>
            </w:tcBorders>
          </w:tcPr>
          <w:p w14:paraId="47B53E61" w14:textId="77777777" w:rsidR="0011346E" w:rsidRPr="009F632E" w:rsidRDefault="0011346E" w:rsidP="0011346E">
            <w:pPr>
              <w:jc w:val="center"/>
              <w:rPr>
                <w:b/>
                <w:sz w:val="16"/>
                <w:szCs w:val="18"/>
              </w:rPr>
            </w:pPr>
          </w:p>
        </w:tc>
      </w:tr>
      <w:tr w:rsidR="0011346E" w:rsidRPr="009F632E" w14:paraId="792F373C" w14:textId="77777777" w:rsidTr="001135F6">
        <w:tc>
          <w:tcPr>
            <w:tcW w:w="1517" w:type="dxa"/>
            <w:vMerge/>
            <w:tcBorders>
              <w:left w:val="nil"/>
              <w:right w:val="single" w:sz="12" w:space="0" w:color="auto"/>
            </w:tcBorders>
          </w:tcPr>
          <w:p w14:paraId="410D05A8" w14:textId="77777777" w:rsidR="0011346E" w:rsidRPr="009F632E" w:rsidRDefault="0011346E" w:rsidP="0011346E">
            <w:pPr>
              <w:rPr>
                <w:b/>
                <w:sz w:val="16"/>
                <w:szCs w:val="16"/>
              </w:rPr>
            </w:pPr>
          </w:p>
        </w:tc>
        <w:tc>
          <w:tcPr>
            <w:tcW w:w="3105" w:type="dxa"/>
            <w:tcBorders>
              <w:left w:val="single" w:sz="12" w:space="0" w:color="auto"/>
            </w:tcBorders>
          </w:tcPr>
          <w:p w14:paraId="2B9EE6DC" w14:textId="7D108A5B" w:rsidR="0011346E" w:rsidRPr="009F632E" w:rsidRDefault="0011346E" w:rsidP="0011346E">
            <w:pPr>
              <w:rPr>
                <w:b/>
                <w:sz w:val="16"/>
                <w:szCs w:val="18"/>
              </w:rPr>
            </w:pPr>
            <w:r w:rsidRPr="009F632E">
              <w:rPr>
                <w:b/>
                <w:sz w:val="16"/>
                <w:szCs w:val="18"/>
              </w:rPr>
              <w:t>Upper Division Ensemble</w:t>
            </w:r>
          </w:p>
        </w:tc>
        <w:tc>
          <w:tcPr>
            <w:tcW w:w="598" w:type="dxa"/>
          </w:tcPr>
          <w:p w14:paraId="0A0B3DD2" w14:textId="77777777" w:rsidR="0011346E" w:rsidRPr="009F632E" w:rsidRDefault="0011346E" w:rsidP="0011346E">
            <w:pPr>
              <w:jc w:val="center"/>
              <w:rPr>
                <w:b/>
                <w:sz w:val="18"/>
                <w:szCs w:val="18"/>
              </w:rPr>
            </w:pPr>
          </w:p>
        </w:tc>
        <w:tc>
          <w:tcPr>
            <w:tcW w:w="671" w:type="dxa"/>
          </w:tcPr>
          <w:p w14:paraId="6C4F6818" w14:textId="462D5800" w:rsidR="0011346E" w:rsidRPr="009F632E" w:rsidRDefault="0011346E" w:rsidP="0011346E">
            <w:pPr>
              <w:jc w:val="center"/>
              <w:rPr>
                <w:b/>
                <w:sz w:val="16"/>
                <w:szCs w:val="18"/>
              </w:rPr>
            </w:pPr>
            <w:r>
              <w:rPr>
                <w:b/>
                <w:sz w:val="16"/>
                <w:szCs w:val="18"/>
              </w:rPr>
              <w:t>0-1</w:t>
            </w:r>
          </w:p>
        </w:tc>
        <w:tc>
          <w:tcPr>
            <w:tcW w:w="659" w:type="dxa"/>
            <w:tcBorders>
              <w:right w:val="single" w:sz="4" w:space="0" w:color="auto"/>
            </w:tcBorders>
          </w:tcPr>
          <w:p w14:paraId="3D595382" w14:textId="77777777" w:rsidR="0011346E" w:rsidRPr="009F632E" w:rsidRDefault="0011346E" w:rsidP="0011346E">
            <w:pPr>
              <w:jc w:val="center"/>
              <w:rPr>
                <w:b/>
                <w:sz w:val="16"/>
                <w:szCs w:val="18"/>
              </w:rPr>
            </w:pPr>
            <w:r w:rsidRPr="009F632E">
              <w:rPr>
                <w:b/>
                <w:sz w:val="16"/>
                <w:szCs w:val="18"/>
              </w:rPr>
              <w:fldChar w:fldCharType="begin">
                <w:ffData>
                  <w:name w:val="Text30"/>
                  <w:enabled/>
                  <w:calcOnExit w:val="0"/>
                  <w:textInput/>
                </w:ffData>
              </w:fldChar>
            </w:r>
            <w:bookmarkStart w:id="10" w:name="Text30"/>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0"/>
          </w:p>
        </w:tc>
        <w:tc>
          <w:tcPr>
            <w:tcW w:w="2968" w:type="dxa"/>
            <w:tcBorders>
              <w:left w:val="single" w:sz="4" w:space="0" w:color="auto"/>
              <w:right w:val="single" w:sz="4" w:space="0" w:color="auto"/>
            </w:tcBorders>
          </w:tcPr>
          <w:p w14:paraId="26E5868F" w14:textId="50B7E06E" w:rsidR="0011346E" w:rsidRPr="009F632E" w:rsidRDefault="0011346E" w:rsidP="0011346E">
            <w:pPr>
              <w:rPr>
                <w:b/>
                <w:sz w:val="16"/>
                <w:szCs w:val="18"/>
              </w:rPr>
            </w:pPr>
            <w:r w:rsidRPr="009F632E">
              <w:rPr>
                <w:b/>
                <w:sz w:val="16"/>
                <w:szCs w:val="18"/>
              </w:rPr>
              <w:t>Upper Division Ensemble</w:t>
            </w:r>
          </w:p>
        </w:tc>
        <w:tc>
          <w:tcPr>
            <w:tcW w:w="523" w:type="dxa"/>
            <w:tcBorders>
              <w:top w:val="single" w:sz="4" w:space="0" w:color="auto"/>
              <w:left w:val="single" w:sz="4" w:space="0" w:color="auto"/>
              <w:bottom w:val="nil"/>
              <w:right w:val="single" w:sz="4" w:space="0" w:color="auto"/>
            </w:tcBorders>
          </w:tcPr>
          <w:p w14:paraId="4E67D7BE" w14:textId="77777777" w:rsidR="0011346E" w:rsidRPr="009F632E" w:rsidRDefault="0011346E" w:rsidP="0011346E">
            <w:pPr>
              <w:jc w:val="center"/>
              <w:rPr>
                <w:b/>
                <w:sz w:val="16"/>
                <w:szCs w:val="18"/>
              </w:rPr>
            </w:pPr>
          </w:p>
        </w:tc>
        <w:tc>
          <w:tcPr>
            <w:tcW w:w="712" w:type="dxa"/>
            <w:tcBorders>
              <w:top w:val="single" w:sz="4" w:space="0" w:color="auto"/>
              <w:left w:val="single" w:sz="4" w:space="0" w:color="auto"/>
              <w:bottom w:val="nil"/>
              <w:right w:val="single" w:sz="4" w:space="0" w:color="auto"/>
            </w:tcBorders>
          </w:tcPr>
          <w:p w14:paraId="00CC6BEB" w14:textId="6425A3E7" w:rsidR="0011346E" w:rsidRPr="009F632E" w:rsidRDefault="0011346E" w:rsidP="0011346E">
            <w:pPr>
              <w:jc w:val="center"/>
              <w:rPr>
                <w:b/>
                <w:sz w:val="16"/>
                <w:szCs w:val="18"/>
              </w:rPr>
            </w:pPr>
            <w:r w:rsidRPr="009F632E">
              <w:rPr>
                <w:b/>
                <w:sz w:val="16"/>
                <w:szCs w:val="18"/>
              </w:rPr>
              <w:t>0</w:t>
            </w:r>
            <w:r>
              <w:rPr>
                <w:b/>
                <w:sz w:val="16"/>
                <w:szCs w:val="18"/>
              </w:rPr>
              <w:t>-1</w:t>
            </w:r>
          </w:p>
        </w:tc>
        <w:tc>
          <w:tcPr>
            <w:tcW w:w="659" w:type="dxa"/>
            <w:tcBorders>
              <w:top w:val="single" w:sz="4" w:space="0" w:color="auto"/>
              <w:left w:val="single" w:sz="4" w:space="0" w:color="auto"/>
              <w:bottom w:val="nil"/>
              <w:right w:val="single" w:sz="4" w:space="0" w:color="auto"/>
            </w:tcBorders>
          </w:tcPr>
          <w:p w14:paraId="3D54CC52" w14:textId="5CBF27E5" w:rsidR="0011346E" w:rsidRPr="009F632E" w:rsidRDefault="0011346E" w:rsidP="0011346E">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11346E" w:rsidRPr="009F632E" w14:paraId="29484098" w14:textId="77777777" w:rsidTr="001135F6">
        <w:tc>
          <w:tcPr>
            <w:tcW w:w="1517" w:type="dxa"/>
            <w:vMerge/>
            <w:tcBorders>
              <w:left w:val="nil"/>
              <w:right w:val="single" w:sz="12" w:space="0" w:color="auto"/>
            </w:tcBorders>
          </w:tcPr>
          <w:p w14:paraId="2366EF1C" w14:textId="77777777" w:rsidR="0011346E" w:rsidRPr="009F632E" w:rsidRDefault="0011346E" w:rsidP="0011346E">
            <w:pPr>
              <w:rPr>
                <w:b/>
                <w:sz w:val="16"/>
                <w:szCs w:val="16"/>
              </w:rPr>
            </w:pPr>
          </w:p>
        </w:tc>
        <w:tc>
          <w:tcPr>
            <w:tcW w:w="3105" w:type="dxa"/>
            <w:tcBorders>
              <w:left w:val="single" w:sz="12" w:space="0" w:color="auto"/>
            </w:tcBorders>
          </w:tcPr>
          <w:p w14:paraId="3EEFD7D1" w14:textId="52C6219D" w:rsidR="0011346E" w:rsidRPr="0011346E" w:rsidRDefault="0011346E" w:rsidP="0011346E">
            <w:pPr>
              <w:rPr>
                <w:sz w:val="16"/>
                <w:szCs w:val="18"/>
              </w:rPr>
            </w:pPr>
            <w:r w:rsidRPr="0011346E">
              <w:rPr>
                <w:sz w:val="16"/>
                <w:szCs w:val="18"/>
              </w:rPr>
              <w:t xml:space="preserve">Essential Education </w:t>
            </w:r>
            <w:r w:rsidR="00186283">
              <w:rPr>
                <w:sz w:val="16"/>
                <w:szCs w:val="18"/>
              </w:rPr>
              <w:t xml:space="preserve">Social Science </w:t>
            </w:r>
            <w:r w:rsidRPr="0011346E">
              <w:rPr>
                <w:sz w:val="16"/>
                <w:szCs w:val="18"/>
              </w:rPr>
              <w:t>Course</w:t>
            </w:r>
          </w:p>
        </w:tc>
        <w:tc>
          <w:tcPr>
            <w:tcW w:w="598" w:type="dxa"/>
          </w:tcPr>
          <w:p w14:paraId="1237542E" w14:textId="0DAF666F" w:rsidR="0011346E" w:rsidRPr="009F632E" w:rsidRDefault="00186283" w:rsidP="0011346E">
            <w:pPr>
              <w:jc w:val="center"/>
              <w:rPr>
                <w:b/>
                <w:sz w:val="18"/>
                <w:szCs w:val="18"/>
              </w:rPr>
            </w:pPr>
            <w:r>
              <w:rPr>
                <w:b/>
                <w:sz w:val="18"/>
                <w:szCs w:val="18"/>
              </w:rPr>
              <w:t>LO 5 (c)</w:t>
            </w:r>
          </w:p>
        </w:tc>
        <w:tc>
          <w:tcPr>
            <w:tcW w:w="671" w:type="dxa"/>
          </w:tcPr>
          <w:p w14:paraId="6FA527B9" w14:textId="7E56B2C1" w:rsidR="0011346E" w:rsidRPr="0011346E" w:rsidRDefault="0011346E" w:rsidP="0011346E">
            <w:pPr>
              <w:jc w:val="center"/>
              <w:rPr>
                <w:sz w:val="16"/>
                <w:szCs w:val="18"/>
              </w:rPr>
            </w:pPr>
            <w:r w:rsidRPr="0011346E">
              <w:rPr>
                <w:sz w:val="16"/>
                <w:szCs w:val="18"/>
              </w:rPr>
              <w:t>3</w:t>
            </w:r>
          </w:p>
        </w:tc>
        <w:tc>
          <w:tcPr>
            <w:tcW w:w="659" w:type="dxa"/>
            <w:tcBorders>
              <w:right w:val="single" w:sz="4" w:space="0" w:color="auto"/>
            </w:tcBorders>
          </w:tcPr>
          <w:p w14:paraId="2DF1DB32" w14:textId="5F95B6E4" w:rsidR="0011346E" w:rsidRPr="009F632E" w:rsidRDefault="0011346E" w:rsidP="0011346E">
            <w:pPr>
              <w:jc w:val="center"/>
              <w:rPr>
                <w:b/>
                <w:sz w:val="16"/>
                <w:szCs w:val="18"/>
              </w:rPr>
            </w:pPr>
            <w:r w:rsidRPr="009F632E">
              <w:rPr>
                <w:b/>
                <w:sz w:val="16"/>
                <w:szCs w:val="18"/>
              </w:rPr>
              <w:fldChar w:fldCharType="begin">
                <w:ffData>
                  <w:name w:val=""/>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68" w:type="dxa"/>
            <w:tcBorders>
              <w:left w:val="single" w:sz="4" w:space="0" w:color="auto"/>
              <w:right w:val="single" w:sz="4" w:space="0" w:color="auto"/>
            </w:tcBorders>
          </w:tcPr>
          <w:p w14:paraId="3272D1B9" w14:textId="062A9933" w:rsidR="0011346E" w:rsidRPr="009F632E" w:rsidRDefault="0011346E" w:rsidP="0011346E">
            <w:pPr>
              <w:rPr>
                <w:b/>
                <w:sz w:val="16"/>
                <w:szCs w:val="18"/>
              </w:rPr>
            </w:pPr>
            <w:r>
              <w:rPr>
                <w:b/>
                <w:sz w:val="16"/>
                <w:szCs w:val="18"/>
              </w:rPr>
              <w:t>MUSC4700 Senior Recital</w:t>
            </w:r>
          </w:p>
        </w:tc>
        <w:tc>
          <w:tcPr>
            <w:tcW w:w="523" w:type="dxa"/>
            <w:tcBorders>
              <w:left w:val="single" w:sz="4" w:space="0" w:color="auto"/>
              <w:bottom w:val="nil"/>
              <w:right w:val="single" w:sz="4" w:space="0" w:color="auto"/>
            </w:tcBorders>
          </w:tcPr>
          <w:p w14:paraId="79E487C3" w14:textId="77777777" w:rsidR="0011346E" w:rsidRPr="009F632E" w:rsidRDefault="0011346E" w:rsidP="0011346E">
            <w:pPr>
              <w:jc w:val="center"/>
              <w:rPr>
                <w:b/>
                <w:sz w:val="18"/>
                <w:szCs w:val="18"/>
              </w:rPr>
            </w:pPr>
          </w:p>
        </w:tc>
        <w:tc>
          <w:tcPr>
            <w:tcW w:w="712" w:type="dxa"/>
            <w:tcBorders>
              <w:left w:val="single" w:sz="4" w:space="0" w:color="auto"/>
              <w:bottom w:val="nil"/>
              <w:right w:val="single" w:sz="4" w:space="0" w:color="auto"/>
            </w:tcBorders>
          </w:tcPr>
          <w:p w14:paraId="4F3930B6" w14:textId="3324FD42" w:rsidR="0011346E" w:rsidRPr="009F632E" w:rsidRDefault="0011346E" w:rsidP="0011346E">
            <w:pPr>
              <w:jc w:val="center"/>
              <w:rPr>
                <w:b/>
                <w:sz w:val="16"/>
                <w:szCs w:val="18"/>
              </w:rPr>
            </w:pPr>
            <w:r>
              <w:rPr>
                <w:b/>
                <w:sz w:val="16"/>
                <w:szCs w:val="18"/>
              </w:rPr>
              <w:t>1</w:t>
            </w:r>
          </w:p>
        </w:tc>
        <w:tc>
          <w:tcPr>
            <w:tcW w:w="659" w:type="dxa"/>
            <w:tcBorders>
              <w:left w:val="single" w:sz="4" w:space="0" w:color="auto"/>
              <w:bottom w:val="nil"/>
              <w:right w:val="single" w:sz="4" w:space="0" w:color="auto"/>
            </w:tcBorders>
          </w:tcPr>
          <w:p w14:paraId="600E8D1B" w14:textId="77777777" w:rsidR="0011346E" w:rsidRPr="009F632E" w:rsidRDefault="0011346E" w:rsidP="0011346E">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11346E" w:rsidRPr="009F632E" w14:paraId="7ABBEEB4" w14:textId="77777777" w:rsidTr="001135F6">
        <w:tc>
          <w:tcPr>
            <w:tcW w:w="1517" w:type="dxa"/>
            <w:vMerge/>
            <w:tcBorders>
              <w:left w:val="nil"/>
              <w:right w:val="single" w:sz="12" w:space="0" w:color="auto"/>
            </w:tcBorders>
          </w:tcPr>
          <w:p w14:paraId="53E2BD64" w14:textId="77777777" w:rsidR="0011346E" w:rsidRPr="009F632E" w:rsidRDefault="0011346E" w:rsidP="0011346E">
            <w:pPr>
              <w:rPr>
                <w:b/>
                <w:sz w:val="16"/>
                <w:szCs w:val="16"/>
              </w:rPr>
            </w:pPr>
          </w:p>
        </w:tc>
        <w:tc>
          <w:tcPr>
            <w:tcW w:w="3105" w:type="dxa"/>
            <w:tcBorders>
              <w:left w:val="single" w:sz="12" w:space="0" w:color="auto"/>
              <w:bottom w:val="single" w:sz="4" w:space="0" w:color="auto"/>
            </w:tcBorders>
          </w:tcPr>
          <w:p w14:paraId="3C888BAE" w14:textId="4546E77A" w:rsidR="0011346E" w:rsidRPr="009F632E" w:rsidRDefault="0011346E" w:rsidP="0011346E">
            <w:pPr>
              <w:rPr>
                <w:b/>
                <w:sz w:val="16"/>
                <w:szCs w:val="18"/>
              </w:rPr>
            </w:pPr>
          </w:p>
        </w:tc>
        <w:tc>
          <w:tcPr>
            <w:tcW w:w="598" w:type="dxa"/>
            <w:tcBorders>
              <w:bottom w:val="single" w:sz="4" w:space="0" w:color="auto"/>
            </w:tcBorders>
          </w:tcPr>
          <w:p w14:paraId="5D6370B2" w14:textId="2C4E1C6D" w:rsidR="0011346E" w:rsidRPr="00445B5C" w:rsidRDefault="0011346E" w:rsidP="0011346E">
            <w:pPr>
              <w:jc w:val="center"/>
              <w:rPr>
                <w:b/>
                <w:sz w:val="16"/>
                <w:szCs w:val="16"/>
              </w:rPr>
            </w:pPr>
          </w:p>
        </w:tc>
        <w:tc>
          <w:tcPr>
            <w:tcW w:w="671" w:type="dxa"/>
            <w:tcBorders>
              <w:bottom w:val="single" w:sz="4" w:space="0" w:color="auto"/>
            </w:tcBorders>
          </w:tcPr>
          <w:p w14:paraId="4AE73860" w14:textId="4BA55EE2" w:rsidR="0011346E" w:rsidRPr="009F632E" w:rsidRDefault="0011346E" w:rsidP="0011346E">
            <w:pPr>
              <w:jc w:val="center"/>
              <w:rPr>
                <w:b/>
                <w:sz w:val="16"/>
                <w:szCs w:val="18"/>
              </w:rPr>
            </w:pPr>
          </w:p>
        </w:tc>
        <w:tc>
          <w:tcPr>
            <w:tcW w:w="659" w:type="dxa"/>
            <w:tcBorders>
              <w:right w:val="single" w:sz="4" w:space="0" w:color="auto"/>
            </w:tcBorders>
          </w:tcPr>
          <w:p w14:paraId="236AA14E" w14:textId="66D41D73" w:rsidR="0011346E" w:rsidRPr="009F632E" w:rsidRDefault="0011346E" w:rsidP="0011346E">
            <w:pPr>
              <w:jc w:val="center"/>
              <w:rPr>
                <w:b/>
                <w:sz w:val="16"/>
                <w:szCs w:val="18"/>
              </w:rPr>
            </w:pPr>
          </w:p>
        </w:tc>
        <w:tc>
          <w:tcPr>
            <w:tcW w:w="2968" w:type="dxa"/>
            <w:tcBorders>
              <w:left w:val="single" w:sz="4" w:space="0" w:color="auto"/>
              <w:right w:val="single" w:sz="4" w:space="0" w:color="auto"/>
            </w:tcBorders>
          </w:tcPr>
          <w:p w14:paraId="4CBAEC6D" w14:textId="353B7963" w:rsidR="0011346E" w:rsidRPr="0011346E" w:rsidRDefault="0011346E" w:rsidP="0011346E">
            <w:pPr>
              <w:rPr>
                <w:sz w:val="16"/>
                <w:szCs w:val="18"/>
              </w:rPr>
            </w:pPr>
            <w:r w:rsidRPr="0011346E">
              <w:rPr>
                <w:sz w:val="16"/>
                <w:szCs w:val="18"/>
              </w:rPr>
              <w:t>Essential Education</w:t>
            </w:r>
            <w:r w:rsidR="00186283">
              <w:rPr>
                <w:sz w:val="16"/>
                <w:szCs w:val="18"/>
              </w:rPr>
              <w:t xml:space="preserve"> Histories</w:t>
            </w:r>
            <w:r w:rsidRPr="0011346E">
              <w:rPr>
                <w:sz w:val="16"/>
                <w:szCs w:val="18"/>
              </w:rPr>
              <w:t xml:space="preserve"> Course</w:t>
            </w:r>
          </w:p>
        </w:tc>
        <w:tc>
          <w:tcPr>
            <w:tcW w:w="523" w:type="dxa"/>
            <w:tcBorders>
              <w:left w:val="single" w:sz="4" w:space="0" w:color="auto"/>
              <w:bottom w:val="single" w:sz="4" w:space="0" w:color="auto"/>
              <w:right w:val="single" w:sz="4" w:space="0" w:color="auto"/>
            </w:tcBorders>
          </w:tcPr>
          <w:p w14:paraId="3A0CE931" w14:textId="5A7FAE94" w:rsidR="0011346E" w:rsidRPr="009F632E" w:rsidRDefault="00186283" w:rsidP="0011346E">
            <w:pPr>
              <w:jc w:val="center"/>
              <w:rPr>
                <w:b/>
                <w:sz w:val="18"/>
                <w:szCs w:val="18"/>
              </w:rPr>
            </w:pPr>
            <w:r>
              <w:rPr>
                <w:b/>
                <w:sz w:val="18"/>
                <w:szCs w:val="18"/>
              </w:rPr>
              <w:t>LO 5 (d)</w:t>
            </w:r>
          </w:p>
        </w:tc>
        <w:tc>
          <w:tcPr>
            <w:tcW w:w="712" w:type="dxa"/>
            <w:tcBorders>
              <w:left w:val="single" w:sz="4" w:space="0" w:color="auto"/>
              <w:bottom w:val="single" w:sz="4" w:space="0" w:color="auto"/>
              <w:right w:val="single" w:sz="4" w:space="0" w:color="auto"/>
            </w:tcBorders>
          </w:tcPr>
          <w:p w14:paraId="1C5ABD3E" w14:textId="45D1F4D9" w:rsidR="0011346E" w:rsidRPr="0011346E" w:rsidRDefault="0011346E" w:rsidP="0011346E">
            <w:pPr>
              <w:jc w:val="center"/>
              <w:rPr>
                <w:sz w:val="16"/>
                <w:szCs w:val="18"/>
              </w:rPr>
            </w:pPr>
            <w:r w:rsidRPr="0011346E">
              <w:rPr>
                <w:sz w:val="16"/>
                <w:szCs w:val="18"/>
              </w:rPr>
              <w:t>3</w:t>
            </w:r>
          </w:p>
        </w:tc>
        <w:tc>
          <w:tcPr>
            <w:tcW w:w="659" w:type="dxa"/>
            <w:tcBorders>
              <w:left w:val="single" w:sz="4" w:space="0" w:color="auto"/>
              <w:bottom w:val="nil"/>
              <w:right w:val="single" w:sz="4" w:space="0" w:color="auto"/>
            </w:tcBorders>
          </w:tcPr>
          <w:p w14:paraId="601AAF17" w14:textId="7EA003E9" w:rsidR="0011346E" w:rsidRPr="009F632E" w:rsidRDefault="0011346E" w:rsidP="0011346E">
            <w:pPr>
              <w:jc w:val="center"/>
              <w:rPr>
                <w:b/>
                <w:sz w:val="16"/>
                <w:szCs w:val="18"/>
              </w:rPr>
            </w:pPr>
          </w:p>
        </w:tc>
      </w:tr>
      <w:tr w:rsidR="0011346E" w:rsidRPr="009F632E" w14:paraId="7A3D99FC" w14:textId="77777777" w:rsidTr="001135F6">
        <w:tc>
          <w:tcPr>
            <w:tcW w:w="1517" w:type="dxa"/>
            <w:vMerge/>
            <w:tcBorders>
              <w:left w:val="nil"/>
              <w:right w:val="single" w:sz="12" w:space="0" w:color="auto"/>
            </w:tcBorders>
          </w:tcPr>
          <w:p w14:paraId="1FD23C23" w14:textId="77777777" w:rsidR="0011346E" w:rsidRPr="009F632E" w:rsidRDefault="0011346E" w:rsidP="0011346E">
            <w:pPr>
              <w:rPr>
                <w:b/>
                <w:sz w:val="16"/>
                <w:szCs w:val="16"/>
              </w:rPr>
            </w:pPr>
          </w:p>
        </w:tc>
        <w:tc>
          <w:tcPr>
            <w:tcW w:w="3105" w:type="dxa"/>
            <w:tcBorders>
              <w:left w:val="single" w:sz="12" w:space="0" w:color="auto"/>
              <w:bottom w:val="single" w:sz="4" w:space="0" w:color="auto"/>
            </w:tcBorders>
          </w:tcPr>
          <w:p w14:paraId="5F59DB90" w14:textId="4C2B1840" w:rsidR="0011346E" w:rsidRPr="009F632E" w:rsidRDefault="0011346E" w:rsidP="0011346E">
            <w:pPr>
              <w:rPr>
                <w:b/>
                <w:sz w:val="16"/>
                <w:szCs w:val="18"/>
              </w:rPr>
            </w:pPr>
          </w:p>
        </w:tc>
        <w:tc>
          <w:tcPr>
            <w:tcW w:w="598" w:type="dxa"/>
            <w:tcBorders>
              <w:bottom w:val="single" w:sz="4" w:space="0" w:color="auto"/>
            </w:tcBorders>
          </w:tcPr>
          <w:p w14:paraId="1548FCC8" w14:textId="77777777" w:rsidR="0011346E" w:rsidRPr="009F632E" w:rsidRDefault="0011346E" w:rsidP="0011346E">
            <w:pPr>
              <w:jc w:val="center"/>
              <w:rPr>
                <w:b/>
                <w:sz w:val="18"/>
                <w:szCs w:val="18"/>
              </w:rPr>
            </w:pPr>
          </w:p>
        </w:tc>
        <w:tc>
          <w:tcPr>
            <w:tcW w:w="671" w:type="dxa"/>
            <w:tcBorders>
              <w:bottom w:val="single" w:sz="4" w:space="0" w:color="auto"/>
            </w:tcBorders>
          </w:tcPr>
          <w:p w14:paraId="2C16337D" w14:textId="2235E36A" w:rsidR="0011346E" w:rsidRPr="009F632E" w:rsidRDefault="0011346E" w:rsidP="0011346E">
            <w:pPr>
              <w:jc w:val="center"/>
              <w:rPr>
                <w:b/>
                <w:sz w:val="16"/>
                <w:szCs w:val="18"/>
              </w:rPr>
            </w:pPr>
          </w:p>
        </w:tc>
        <w:tc>
          <w:tcPr>
            <w:tcW w:w="659" w:type="dxa"/>
            <w:tcBorders>
              <w:right w:val="single" w:sz="4" w:space="0" w:color="auto"/>
            </w:tcBorders>
          </w:tcPr>
          <w:p w14:paraId="6AC20A0A" w14:textId="727AAA27" w:rsidR="0011346E" w:rsidRPr="009F632E" w:rsidRDefault="0011346E" w:rsidP="0011346E">
            <w:pPr>
              <w:jc w:val="center"/>
              <w:rPr>
                <w:b/>
                <w:sz w:val="16"/>
                <w:szCs w:val="18"/>
              </w:rPr>
            </w:pPr>
          </w:p>
        </w:tc>
        <w:tc>
          <w:tcPr>
            <w:tcW w:w="2968" w:type="dxa"/>
            <w:tcBorders>
              <w:left w:val="single" w:sz="4" w:space="0" w:color="auto"/>
              <w:right w:val="single" w:sz="4" w:space="0" w:color="auto"/>
            </w:tcBorders>
          </w:tcPr>
          <w:p w14:paraId="31081459" w14:textId="600B39BB" w:rsidR="0011346E" w:rsidRPr="009F632E" w:rsidRDefault="0011346E" w:rsidP="0011346E">
            <w:pPr>
              <w:rPr>
                <w:b/>
                <w:sz w:val="16"/>
                <w:szCs w:val="18"/>
              </w:rPr>
            </w:pPr>
          </w:p>
        </w:tc>
        <w:tc>
          <w:tcPr>
            <w:tcW w:w="523" w:type="dxa"/>
            <w:tcBorders>
              <w:left w:val="single" w:sz="4" w:space="0" w:color="auto"/>
              <w:bottom w:val="single" w:sz="4" w:space="0" w:color="auto"/>
              <w:right w:val="single" w:sz="4" w:space="0" w:color="auto"/>
            </w:tcBorders>
          </w:tcPr>
          <w:p w14:paraId="1E0177B2" w14:textId="77777777" w:rsidR="0011346E" w:rsidRPr="009F632E" w:rsidRDefault="0011346E" w:rsidP="0011346E">
            <w:pPr>
              <w:jc w:val="center"/>
              <w:rPr>
                <w:b/>
                <w:sz w:val="18"/>
                <w:szCs w:val="18"/>
              </w:rPr>
            </w:pPr>
          </w:p>
        </w:tc>
        <w:tc>
          <w:tcPr>
            <w:tcW w:w="712" w:type="dxa"/>
            <w:tcBorders>
              <w:left w:val="single" w:sz="4" w:space="0" w:color="auto"/>
              <w:bottom w:val="single" w:sz="4" w:space="0" w:color="auto"/>
              <w:right w:val="single" w:sz="4" w:space="0" w:color="auto"/>
            </w:tcBorders>
          </w:tcPr>
          <w:p w14:paraId="3959A794" w14:textId="29B2A3E9" w:rsidR="0011346E" w:rsidRPr="009F632E" w:rsidRDefault="0011346E" w:rsidP="0011346E">
            <w:pPr>
              <w:jc w:val="center"/>
              <w:rPr>
                <w:b/>
                <w:sz w:val="16"/>
                <w:szCs w:val="18"/>
              </w:rPr>
            </w:pPr>
          </w:p>
        </w:tc>
        <w:tc>
          <w:tcPr>
            <w:tcW w:w="659" w:type="dxa"/>
            <w:tcBorders>
              <w:left w:val="single" w:sz="4" w:space="0" w:color="auto"/>
              <w:bottom w:val="nil"/>
              <w:right w:val="single" w:sz="4" w:space="0" w:color="auto"/>
            </w:tcBorders>
          </w:tcPr>
          <w:p w14:paraId="3F7EB048" w14:textId="03737018" w:rsidR="0011346E" w:rsidRPr="009F632E" w:rsidRDefault="0011346E" w:rsidP="0011346E">
            <w:pPr>
              <w:jc w:val="center"/>
              <w:rPr>
                <w:b/>
                <w:sz w:val="16"/>
                <w:szCs w:val="18"/>
              </w:rPr>
            </w:pPr>
          </w:p>
        </w:tc>
      </w:tr>
      <w:tr w:rsidR="0011346E" w:rsidRPr="009F632E" w14:paraId="5F866D65" w14:textId="77777777" w:rsidTr="001135F6">
        <w:tc>
          <w:tcPr>
            <w:tcW w:w="1517" w:type="dxa"/>
            <w:vMerge/>
            <w:tcBorders>
              <w:left w:val="nil"/>
              <w:right w:val="single" w:sz="12" w:space="0" w:color="auto"/>
            </w:tcBorders>
          </w:tcPr>
          <w:p w14:paraId="16C15811" w14:textId="77777777" w:rsidR="0011346E" w:rsidRPr="009F632E" w:rsidRDefault="0011346E" w:rsidP="0011346E">
            <w:pPr>
              <w:rPr>
                <w:b/>
                <w:sz w:val="16"/>
                <w:szCs w:val="16"/>
              </w:rPr>
            </w:pPr>
          </w:p>
        </w:tc>
        <w:tc>
          <w:tcPr>
            <w:tcW w:w="3105" w:type="dxa"/>
            <w:tcBorders>
              <w:left w:val="single" w:sz="12" w:space="0" w:color="auto"/>
              <w:right w:val="single" w:sz="4" w:space="0" w:color="auto"/>
            </w:tcBorders>
          </w:tcPr>
          <w:p w14:paraId="125C5494" w14:textId="77777777" w:rsidR="0011346E" w:rsidRPr="009F632E" w:rsidRDefault="0011346E" w:rsidP="0011346E">
            <w:pPr>
              <w:jc w:val="right"/>
              <w:rPr>
                <w:b/>
                <w:sz w:val="18"/>
                <w:szCs w:val="18"/>
              </w:rPr>
            </w:pPr>
            <w:r w:rsidRPr="009F632E">
              <w:rPr>
                <w:b/>
                <w:sz w:val="16"/>
                <w:szCs w:val="18"/>
              </w:rPr>
              <w:t>Total Hours</w:t>
            </w:r>
          </w:p>
        </w:tc>
        <w:tc>
          <w:tcPr>
            <w:tcW w:w="598" w:type="dxa"/>
            <w:tcBorders>
              <w:left w:val="single" w:sz="4" w:space="0" w:color="auto"/>
              <w:right w:val="nil"/>
            </w:tcBorders>
          </w:tcPr>
          <w:p w14:paraId="7B25616B" w14:textId="77777777" w:rsidR="0011346E" w:rsidRPr="009F632E" w:rsidRDefault="0011346E" w:rsidP="0011346E">
            <w:pPr>
              <w:jc w:val="right"/>
              <w:rPr>
                <w:b/>
                <w:sz w:val="18"/>
                <w:szCs w:val="18"/>
              </w:rPr>
            </w:pPr>
          </w:p>
        </w:tc>
        <w:tc>
          <w:tcPr>
            <w:tcW w:w="671" w:type="dxa"/>
            <w:tcBorders>
              <w:left w:val="nil"/>
              <w:right w:val="nil"/>
            </w:tcBorders>
          </w:tcPr>
          <w:p w14:paraId="641733CA" w14:textId="08620EC9" w:rsidR="0011346E" w:rsidRPr="009F632E" w:rsidRDefault="0011346E" w:rsidP="0011346E">
            <w:pPr>
              <w:rPr>
                <w:b/>
                <w:sz w:val="18"/>
                <w:szCs w:val="18"/>
              </w:rPr>
            </w:pPr>
          </w:p>
        </w:tc>
        <w:tc>
          <w:tcPr>
            <w:tcW w:w="659" w:type="dxa"/>
            <w:tcBorders>
              <w:left w:val="nil"/>
            </w:tcBorders>
          </w:tcPr>
          <w:p w14:paraId="692AB834" w14:textId="66DE9127" w:rsidR="0011346E" w:rsidRPr="009F632E" w:rsidRDefault="0011346E" w:rsidP="0011346E">
            <w:pPr>
              <w:jc w:val="center"/>
              <w:rPr>
                <w:b/>
                <w:sz w:val="18"/>
                <w:szCs w:val="18"/>
              </w:rPr>
            </w:pPr>
          </w:p>
        </w:tc>
        <w:tc>
          <w:tcPr>
            <w:tcW w:w="2968" w:type="dxa"/>
            <w:tcBorders>
              <w:top w:val="single" w:sz="4" w:space="0" w:color="auto"/>
            </w:tcBorders>
          </w:tcPr>
          <w:p w14:paraId="26E98B58" w14:textId="77777777" w:rsidR="0011346E" w:rsidRPr="009F632E" w:rsidRDefault="0011346E" w:rsidP="0011346E">
            <w:pPr>
              <w:jc w:val="right"/>
              <w:rPr>
                <w:b/>
                <w:sz w:val="18"/>
                <w:szCs w:val="18"/>
              </w:rPr>
            </w:pPr>
            <w:r w:rsidRPr="009F632E">
              <w:rPr>
                <w:b/>
                <w:sz w:val="16"/>
                <w:szCs w:val="18"/>
              </w:rPr>
              <w:t>Total Hours</w:t>
            </w:r>
          </w:p>
        </w:tc>
        <w:tc>
          <w:tcPr>
            <w:tcW w:w="523" w:type="dxa"/>
            <w:tcBorders>
              <w:top w:val="single" w:sz="4" w:space="0" w:color="auto"/>
              <w:right w:val="nil"/>
            </w:tcBorders>
          </w:tcPr>
          <w:p w14:paraId="68936A62" w14:textId="77777777" w:rsidR="0011346E" w:rsidRPr="009F632E" w:rsidRDefault="0011346E" w:rsidP="0011346E">
            <w:pPr>
              <w:jc w:val="right"/>
              <w:rPr>
                <w:b/>
                <w:sz w:val="18"/>
                <w:szCs w:val="18"/>
              </w:rPr>
            </w:pPr>
          </w:p>
        </w:tc>
        <w:tc>
          <w:tcPr>
            <w:tcW w:w="712" w:type="dxa"/>
            <w:tcBorders>
              <w:top w:val="single" w:sz="4" w:space="0" w:color="auto"/>
              <w:left w:val="nil"/>
              <w:right w:val="nil"/>
            </w:tcBorders>
          </w:tcPr>
          <w:p w14:paraId="7A653360" w14:textId="34DDEE1E" w:rsidR="0011346E" w:rsidRPr="009F632E" w:rsidRDefault="0011346E" w:rsidP="0011346E">
            <w:pPr>
              <w:jc w:val="center"/>
              <w:rPr>
                <w:b/>
                <w:sz w:val="16"/>
                <w:szCs w:val="18"/>
              </w:rPr>
            </w:pPr>
          </w:p>
        </w:tc>
        <w:tc>
          <w:tcPr>
            <w:tcW w:w="659" w:type="dxa"/>
            <w:tcBorders>
              <w:top w:val="single" w:sz="4" w:space="0" w:color="auto"/>
              <w:left w:val="nil"/>
            </w:tcBorders>
          </w:tcPr>
          <w:p w14:paraId="1770DACB" w14:textId="5CF8B5A5" w:rsidR="0011346E" w:rsidRPr="009F632E" w:rsidRDefault="0011346E" w:rsidP="0011346E">
            <w:pPr>
              <w:jc w:val="center"/>
              <w:rPr>
                <w:b/>
                <w:sz w:val="16"/>
                <w:szCs w:val="18"/>
              </w:rPr>
            </w:pPr>
          </w:p>
        </w:tc>
      </w:tr>
      <w:tr w:rsidR="0011346E" w:rsidRPr="009F632E" w14:paraId="195225F5" w14:textId="77777777" w:rsidTr="001135F6">
        <w:tc>
          <w:tcPr>
            <w:tcW w:w="1517" w:type="dxa"/>
            <w:vMerge/>
            <w:tcBorders>
              <w:left w:val="nil"/>
              <w:right w:val="single" w:sz="12" w:space="0" w:color="auto"/>
            </w:tcBorders>
          </w:tcPr>
          <w:p w14:paraId="431F98C1" w14:textId="77777777" w:rsidR="0011346E" w:rsidRPr="009F632E" w:rsidRDefault="0011346E" w:rsidP="0011346E">
            <w:pPr>
              <w:rPr>
                <w:b/>
                <w:sz w:val="16"/>
                <w:szCs w:val="16"/>
              </w:rPr>
            </w:pPr>
          </w:p>
        </w:tc>
        <w:tc>
          <w:tcPr>
            <w:tcW w:w="9895" w:type="dxa"/>
            <w:gridSpan w:val="8"/>
            <w:tcBorders>
              <w:left w:val="single" w:sz="12" w:space="0" w:color="auto"/>
            </w:tcBorders>
          </w:tcPr>
          <w:p w14:paraId="2E33EE85" w14:textId="1F7315C7" w:rsidR="0011346E" w:rsidRPr="009F632E" w:rsidRDefault="0011346E" w:rsidP="0011346E">
            <w:pPr>
              <w:rPr>
                <w:b/>
                <w:sz w:val="18"/>
                <w:szCs w:val="18"/>
              </w:rPr>
            </w:pPr>
            <w:r w:rsidRPr="00682204">
              <w:rPr>
                <w:b/>
                <w:sz w:val="18"/>
                <w:szCs w:val="18"/>
              </w:rPr>
              <w:t>Notes:</w:t>
            </w:r>
            <w:r w:rsidRPr="009F632E">
              <w:rPr>
                <w:b/>
                <w:sz w:val="16"/>
                <w:szCs w:val="16"/>
              </w:rPr>
              <w:t xml:space="preserve"> </w:t>
            </w:r>
            <w:r w:rsidRPr="009F632E">
              <w:rPr>
                <w:b/>
                <w:sz w:val="16"/>
                <w:szCs w:val="16"/>
              </w:rPr>
              <w:fldChar w:fldCharType="begin">
                <w:ffData>
                  <w:name w:val="Text42"/>
                  <w:enabled/>
                  <w:calcOnExit w:val="0"/>
                  <w:textInput/>
                </w:ffData>
              </w:fldChar>
            </w:r>
            <w:bookmarkStart w:id="11" w:name="Text42"/>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11"/>
          </w:p>
        </w:tc>
      </w:tr>
      <w:tr w:rsidR="0011346E" w:rsidRPr="00736D09" w14:paraId="3CC5002F" w14:textId="77777777" w:rsidTr="001135F6">
        <w:trPr>
          <w:trHeight w:val="211"/>
        </w:trPr>
        <w:tc>
          <w:tcPr>
            <w:tcW w:w="1517" w:type="dxa"/>
            <w:tcBorders>
              <w:top w:val="nil"/>
              <w:left w:val="nil"/>
              <w:bottom w:val="nil"/>
              <w:right w:val="single" w:sz="12" w:space="0" w:color="auto"/>
            </w:tcBorders>
          </w:tcPr>
          <w:p w14:paraId="79BA6648" w14:textId="77777777" w:rsidR="0011346E" w:rsidRPr="009F632E" w:rsidRDefault="0011346E" w:rsidP="0011346E">
            <w:pPr>
              <w:rPr>
                <w:b/>
                <w:sz w:val="20"/>
                <w:szCs w:val="20"/>
              </w:rPr>
            </w:pPr>
            <w:r w:rsidRPr="009F632E">
              <w:rPr>
                <w:b/>
                <w:sz w:val="20"/>
                <w:szCs w:val="20"/>
              </w:rPr>
              <w:t>Updated:</w:t>
            </w:r>
          </w:p>
          <w:p w14:paraId="4BD4328F" w14:textId="0F25698F" w:rsidR="0011346E" w:rsidRPr="009F632E" w:rsidRDefault="0094436F" w:rsidP="0011346E">
            <w:pPr>
              <w:rPr>
                <w:b/>
                <w:sz w:val="16"/>
                <w:szCs w:val="16"/>
              </w:rPr>
            </w:pPr>
            <w:r>
              <w:rPr>
                <w:b/>
                <w:sz w:val="20"/>
                <w:szCs w:val="20"/>
              </w:rPr>
              <w:t>06/10</w:t>
            </w:r>
            <w:r w:rsidR="00567537" w:rsidRPr="009F632E">
              <w:rPr>
                <w:b/>
                <w:sz w:val="20"/>
                <w:szCs w:val="20"/>
              </w:rPr>
              <w:t>/20</w:t>
            </w:r>
            <w:r>
              <w:rPr>
                <w:b/>
                <w:sz w:val="20"/>
                <w:szCs w:val="20"/>
              </w:rPr>
              <w:t>21</w:t>
            </w:r>
          </w:p>
        </w:tc>
        <w:tc>
          <w:tcPr>
            <w:tcW w:w="9895" w:type="dxa"/>
            <w:gridSpan w:val="8"/>
            <w:tcBorders>
              <w:left w:val="single" w:sz="12" w:space="0" w:color="auto"/>
            </w:tcBorders>
          </w:tcPr>
          <w:p w14:paraId="6B78932D" w14:textId="6038D7D2" w:rsidR="0011346E" w:rsidRPr="009F632E" w:rsidRDefault="0011346E" w:rsidP="0011346E">
            <w:pPr>
              <w:rPr>
                <w:b/>
                <w:sz w:val="16"/>
                <w:szCs w:val="16"/>
              </w:rPr>
            </w:pPr>
            <w:r w:rsidRPr="009F632E">
              <w:rPr>
                <w:b/>
                <w:sz w:val="16"/>
                <w:szCs w:val="16"/>
              </w:rPr>
              <w:t xml:space="preserve"> Additional semesters of MUSC2120 may be needed if students don’t pass the piano proficienc</w:t>
            </w:r>
            <w:r>
              <w:rPr>
                <w:b/>
                <w:sz w:val="16"/>
                <w:szCs w:val="16"/>
              </w:rPr>
              <w:t>y exam after 2 semesters.</w:t>
            </w:r>
          </w:p>
          <w:p w14:paraId="44138AEA" w14:textId="77777777" w:rsidR="0011346E" w:rsidRPr="003411AF" w:rsidRDefault="0011346E" w:rsidP="0011346E">
            <w:pPr>
              <w:rPr>
                <w:b/>
                <w:sz w:val="16"/>
                <w:szCs w:val="16"/>
              </w:rPr>
            </w:pPr>
            <w:r w:rsidRPr="009F632E">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11EC3D11" w14:textId="0C1A5230" w:rsidR="00C95935" w:rsidRPr="00C95935" w:rsidRDefault="0040113A" w:rsidP="0040113A">
      <w:pPr>
        <w:jc w:val="center"/>
        <w:rPr>
          <w:sz w:val="12"/>
        </w:rPr>
      </w:pPr>
      <w:r>
        <w:rPr>
          <w:noProof/>
        </w:rPr>
        <w:drawing>
          <wp:inline distT="0" distB="0" distL="0" distR="0" wp14:anchorId="68CFA971" wp14:editId="4CE9E25D">
            <wp:extent cx="1638760" cy="48577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88706" cy="500580"/>
                    </a:xfrm>
                    <a:prstGeom prst="rect">
                      <a:avLst/>
                    </a:prstGeom>
                    <a:noFill/>
                    <a:ln>
                      <a:noFill/>
                    </a:ln>
                  </pic:spPr>
                </pic:pic>
              </a:graphicData>
            </a:graphic>
          </wp:inline>
        </w:drawing>
      </w:r>
    </w:p>
    <w:sectPr w:rsidR="00C95935" w:rsidRPr="00C95935" w:rsidSect="0040113A">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7A07" w14:textId="77777777" w:rsidR="0067011F" w:rsidRDefault="0067011F" w:rsidP="00922EB0">
      <w:pPr>
        <w:spacing w:after="0" w:line="240" w:lineRule="auto"/>
      </w:pPr>
      <w:r>
        <w:separator/>
      </w:r>
    </w:p>
  </w:endnote>
  <w:endnote w:type="continuationSeparator" w:id="0">
    <w:p w14:paraId="4D2FE7AC" w14:textId="77777777" w:rsidR="0067011F" w:rsidRDefault="0067011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A7B12" w14:textId="77777777" w:rsidR="0067011F" w:rsidRDefault="0067011F" w:rsidP="00922EB0">
      <w:pPr>
        <w:spacing w:after="0" w:line="240" w:lineRule="auto"/>
      </w:pPr>
      <w:r>
        <w:separator/>
      </w:r>
    </w:p>
  </w:footnote>
  <w:footnote w:type="continuationSeparator" w:id="0">
    <w:p w14:paraId="34A49B61" w14:textId="77777777" w:rsidR="0067011F" w:rsidRDefault="0067011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0"/>
    <w:rsid w:val="00011448"/>
    <w:rsid w:val="00025C17"/>
    <w:rsid w:val="0004259E"/>
    <w:rsid w:val="00052555"/>
    <w:rsid w:val="00061A79"/>
    <w:rsid w:val="00071228"/>
    <w:rsid w:val="00084C6F"/>
    <w:rsid w:val="000C18B5"/>
    <w:rsid w:val="0011346E"/>
    <w:rsid w:val="001135F6"/>
    <w:rsid w:val="0013302A"/>
    <w:rsid w:val="00133C56"/>
    <w:rsid w:val="00141F43"/>
    <w:rsid w:val="00174FA4"/>
    <w:rsid w:val="00181E1C"/>
    <w:rsid w:val="00186283"/>
    <w:rsid w:val="00190CB8"/>
    <w:rsid w:val="001910E6"/>
    <w:rsid w:val="001D1C89"/>
    <w:rsid w:val="001E45B3"/>
    <w:rsid w:val="00202409"/>
    <w:rsid w:val="0021240D"/>
    <w:rsid w:val="0022157F"/>
    <w:rsid w:val="00242D17"/>
    <w:rsid w:val="002463FB"/>
    <w:rsid w:val="002B2F71"/>
    <w:rsid w:val="002C5EE5"/>
    <w:rsid w:val="00311119"/>
    <w:rsid w:val="003411AF"/>
    <w:rsid w:val="00347919"/>
    <w:rsid w:val="0035383C"/>
    <w:rsid w:val="00355907"/>
    <w:rsid w:val="00367B7A"/>
    <w:rsid w:val="00394582"/>
    <w:rsid w:val="003A421A"/>
    <w:rsid w:val="003A75BF"/>
    <w:rsid w:val="003B5505"/>
    <w:rsid w:val="003B5CD4"/>
    <w:rsid w:val="003E1727"/>
    <w:rsid w:val="0040113A"/>
    <w:rsid w:val="004029B3"/>
    <w:rsid w:val="00412D74"/>
    <w:rsid w:val="004159FA"/>
    <w:rsid w:val="00445B5C"/>
    <w:rsid w:val="00463BC2"/>
    <w:rsid w:val="00466B47"/>
    <w:rsid w:val="00485B59"/>
    <w:rsid w:val="004C0BB2"/>
    <w:rsid w:val="004C16A5"/>
    <w:rsid w:val="004E7B20"/>
    <w:rsid w:val="004F657C"/>
    <w:rsid w:val="00563D04"/>
    <w:rsid w:val="00567537"/>
    <w:rsid w:val="00571221"/>
    <w:rsid w:val="005830A8"/>
    <w:rsid w:val="005B7982"/>
    <w:rsid w:val="005C6E52"/>
    <w:rsid w:val="0061445B"/>
    <w:rsid w:val="00624948"/>
    <w:rsid w:val="00652C47"/>
    <w:rsid w:val="0067011F"/>
    <w:rsid w:val="006821E8"/>
    <w:rsid w:val="00682204"/>
    <w:rsid w:val="00694AA7"/>
    <w:rsid w:val="00696290"/>
    <w:rsid w:val="006968F8"/>
    <w:rsid w:val="006B7DAC"/>
    <w:rsid w:val="006F6D0A"/>
    <w:rsid w:val="00736D09"/>
    <w:rsid w:val="00741F65"/>
    <w:rsid w:val="00744148"/>
    <w:rsid w:val="00755594"/>
    <w:rsid w:val="0076084D"/>
    <w:rsid w:val="00765F24"/>
    <w:rsid w:val="007B3CA6"/>
    <w:rsid w:val="007B3FCA"/>
    <w:rsid w:val="007B737F"/>
    <w:rsid w:val="007E00A8"/>
    <w:rsid w:val="008152E0"/>
    <w:rsid w:val="00815B88"/>
    <w:rsid w:val="00841BF3"/>
    <w:rsid w:val="00842BBE"/>
    <w:rsid w:val="00865888"/>
    <w:rsid w:val="008F713F"/>
    <w:rsid w:val="00900DB5"/>
    <w:rsid w:val="00902188"/>
    <w:rsid w:val="00922EB0"/>
    <w:rsid w:val="0094436F"/>
    <w:rsid w:val="00963ADE"/>
    <w:rsid w:val="009D4C8B"/>
    <w:rsid w:val="009F632E"/>
    <w:rsid w:val="00A14371"/>
    <w:rsid w:val="00A267AB"/>
    <w:rsid w:val="00A35CD5"/>
    <w:rsid w:val="00A60CE2"/>
    <w:rsid w:val="00A61B53"/>
    <w:rsid w:val="00A6245E"/>
    <w:rsid w:val="00A73E71"/>
    <w:rsid w:val="00A754E6"/>
    <w:rsid w:val="00AC4219"/>
    <w:rsid w:val="00B01333"/>
    <w:rsid w:val="00B0669C"/>
    <w:rsid w:val="00B24D62"/>
    <w:rsid w:val="00B4181A"/>
    <w:rsid w:val="00B52CFF"/>
    <w:rsid w:val="00B60BFA"/>
    <w:rsid w:val="00B91494"/>
    <w:rsid w:val="00BA1672"/>
    <w:rsid w:val="00BA213E"/>
    <w:rsid w:val="00BA222C"/>
    <w:rsid w:val="00BD319E"/>
    <w:rsid w:val="00BF023A"/>
    <w:rsid w:val="00C022CE"/>
    <w:rsid w:val="00C20E9A"/>
    <w:rsid w:val="00C2554D"/>
    <w:rsid w:val="00C31666"/>
    <w:rsid w:val="00C35E62"/>
    <w:rsid w:val="00C37C87"/>
    <w:rsid w:val="00C73985"/>
    <w:rsid w:val="00C82521"/>
    <w:rsid w:val="00C95935"/>
    <w:rsid w:val="00CB15B9"/>
    <w:rsid w:val="00CB3101"/>
    <w:rsid w:val="00CC3445"/>
    <w:rsid w:val="00CF41A2"/>
    <w:rsid w:val="00D36279"/>
    <w:rsid w:val="00D62043"/>
    <w:rsid w:val="00D657AE"/>
    <w:rsid w:val="00D715D5"/>
    <w:rsid w:val="00D918AF"/>
    <w:rsid w:val="00D932EE"/>
    <w:rsid w:val="00D96EEF"/>
    <w:rsid w:val="00DA0FD0"/>
    <w:rsid w:val="00DA3B05"/>
    <w:rsid w:val="00DA58AF"/>
    <w:rsid w:val="00E10743"/>
    <w:rsid w:val="00E33C73"/>
    <w:rsid w:val="00E56844"/>
    <w:rsid w:val="00E71C3E"/>
    <w:rsid w:val="00E76617"/>
    <w:rsid w:val="00E90D77"/>
    <w:rsid w:val="00EB3A9E"/>
    <w:rsid w:val="00EC4361"/>
    <w:rsid w:val="00EF238B"/>
    <w:rsid w:val="00EF60BB"/>
    <w:rsid w:val="00F31168"/>
    <w:rsid w:val="00F47B75"/>
    <w:rsid w:val="00F65AF1"/>
    <w:rsid w:val="00F73F5E"/>
    <w:rsid w:val="00F8063C"/>
    <w:rsid w:val="00F8708A"/>
    <w:rsid w:val="00FB69AB"/>
    <w:rsid w:val="00FD4419"/>
    <w:rsid w:val="00FE5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2A68582"/>
  <w15:docId w15:val="{CF18D9F0-2E70-4AA5-858E-E350D1B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FootnoteText">
    <w:name w:val="footnote text"/>
    <w:basedOn w:val="Normal"/>
    <w:link w:val="FootnoteTextChar"/>
    <w:uiPriority w:val="99"/>
    <w:unhideWhenUsed/>
    <w:rsid w:val="00EB3A9E"/>
    <w:pPr>
      <w:spacing w:after="0" w:line="240" w:lineRule="auto"/>
    </w:pPr>
    <w:rPr>
      <w:sz w:val="24"/>
      <w:szCs w:val="24"/>
    </w:rPr>
  </w:style>
  <w:style w:type="character" w:customStyle="1" w:styleId="FootnoteTextChar">
    <w:name w:val="Footnote Text Char"/>
    <w:basedOn w:val="DefaultParagraphFont"/>
    <w:link w:val="FootnoteText"/>
    <w:uiPriority w:val="99"/>
    <w:rsid w:val="00EB3A9E"/>
    <w:rPr>
      <w:sz w:val="24"/>
      <w:szCs w:val="24"/>
    </w:rPr>
  </w:style>
  <w:style w:type="character" w:styleId="FootnoteReference">
    <w:name w:val="footnote reference"/>
    <w:basedOn w:val="DefaultParagraphFont"/>
    <w:uiPriority w:val="99"/>
    <w:unhideWhenUsed/>
    <w:rsid w:val="00EB3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7117767">
      <w:bodyDiv w:val="1"/>
      <w:marLeft w:val="0"/>
      <w:marRight w:val="0"/>
      <w:marTop w:val="0"/>
      <w:marBottom w:val="0"/>
      <w:divBdr>
        <w:top w:val="none" w:sz="0" w:space="0" w:color="auto"/>
        <w:left w:val="none" w:sz="0" w:space="0" w:color="auto"/>
        <w:bottom w:val="none" w:sz="0" w:space="0" w:color="auto"/>
        <w:right w:val="none" w:sz="0" w:space="0" w:color="auto"/>
      </w:divBdr>
    </w:div>
    <w:div w:id="775370725">
      <w:bodyDiv w:val="1"/>
      <w:marLeft w:val="0"/>
      <w:marRight w:val="0"/>
      <w:marTop w:val="0"/>
      <w:marBottom w:val="0"/>
      <w:divBdr>
        <w:top w:val="none" w:sz="0" w:space="0" w:color="auto"/>
        <w:left w:val="none" w:sz="0" w:space="0" w:color="auto"/>
        <w:bottom w:val="none" w:sz="0" w:space="0" w:color="auto"/>
        <w:right w:val="none" w:sz="0" w:space="0" w:color="auto"/>
      </w:divBdr>
    </w:div>
    <w:div w:id="901524771">
      <w:bodyDiv w:val="1"/>
      <w:marLeft w:val="0"/>
      <w:marRight w:val="0"/>
      <w:marTop w:val="0"/>
      <w:marBottom w:val="0"/>
      <w:divBdr>
        <w:top w:val="none" w:sz="0" w:space="0" w:color="auto"/>
        <w:left w:val="none" w:sz="0" w:space="0" w:color="auto"/>
        <w:bottom w:val="none" w:sz="0" w:space="0" w:color="auto"/>
        <w:right w:val="none" w:sz="0" w:space="0" w:color="auto"/>
      </w:divBdr>
    </w:div>
    <w:div w:id="1272199261">
      <w:bodyDiv w:val="1"/>
      <w:marLeft w:val="0"/>
      <w:marRight w:val="0"/>
      <w:marTop w:val="0"/>
      <w:marBottom w:val="0"/>
      <w:divBdr>
        <w:top w:val="none" w:sz="0" w:space="0" w:color="auto"/>
        <w:left w:val="none" w:sz="0" w:space="0" w:color="auto"/>
        <w:bottom w:val="none" w:sz="0" w:space="0" w:color="auto"/>
        <w:right w:val="none" w:sz="0" w:space="0" w:color="auto"/>
      </w:divBdr>
    </w:div>
    <w:div w:id="1313873293">
      <w:bodyDiv w:val="1"/>
      <w:marLeft w:val="0"/>
      <w:marRight w:val="0"/>
      <w:marTop w:val="0"/>
      <w:marBottom w:val="0"/>
      <w:divBdr>
        <w:top w:val="none" w:sz="0" w:space="0" w:color="auto"/>
        <w:left w:val="none" w:sz="0" w:space="0" w:color="auto"/>
        <w:bottom w:val="none" w:sz="0" w:space="0" w:color="auto"/>
        <w:right w:val="none" w:sz="0" w:space="0" w:color="auto"/>
      </w:divBdr>
    </w:div>
    <w:div w:id="1560240943">
      <w:bodyDiv w:val="1"/>
      <w:marLeft w:val="0"/>
      <w:marRight w:val="0"/>
      <w:marTop w:val="0"/>
      <w:marBottom w:val="0"/>
      <w:divBdr>
        <w:top w:val="none" w:sz="0" w:space="0" w:color="auto"/>
        <w:left w:val="none" w:sz="0" w:space="0" w:color="auto"/>
        <w:bottom w:val="none" w:sz="0" w:space="0" w:color="auto"/>
        <w:right w:val="none" w:sz="0" w:space="0" w:color="auto"/>
      </w:divBdr>
    </w:div>
    <w:div w:id="1752192340">
      <w:bodyDiv w:val="1"/>
      <w:marLeft w:val="0"/>
      <w:marRight w:val="0"/>
      <w:marTop w:val="0"/>
      <w:marBottom w:val="0"/>
      <w:divBdr>
        <w:top w:val="none" w:sz="0" w:space="0" w:color="auto"/>
        <w:left w:val="none" w:sz="0" w:space="0" w:color="auto"/>
        <w:bottom w:val="none" w:sz="0" w:space="0" w:color="auto"/>
        <w:right w:val="none" w:sz="0" w:space="0" w:color="auto"/>
      </w:divBdr>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2EEF6-53F3-4122-A816-CA244020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Tabitha Watson (Sting Account)</cp:lastModifiedBy>
  <cp:revision>5</cp:revision>
  <cp:lastPrinted>2012-02-16T20:12:00Z</cp:lastPrinted>
  <dcterms:created xsi:type="dcterms:W3CDTF">2020-05-18T06:45:00Z</dcterms:created>
  <dcterms:modified xsi:type="dcterms:W3CDTF">2021-06-16T20:16:00Z</dcterms:modified>
</cp:coreProperties>
</file>