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7"/>
        <w:tblW w:w="11412" w:type="dxa"/>
        <w:tblLook w:val="04A0" w:firstRow="1" w:lastRow="0" w:firstColumn="1" w:lastColumn="0" w:noHBand="0" w:noVBand="1"/>
      </w:tblPr>
      <w:tblGrid>
        <w:gridCol w:w="1528"/>
        <w:gridCol w:w="2886"/>
        <w:gridCol w:w="830"/>
        <w:gridCol w:w="698"/>
        <w:gridCol w:w="660"/>
        <w:gridCol w:w="2607"/>
        <w:gridCol w:w="830"/>
        <w:gridCol w:w="708"/>
        <w:gridCol w:w="665"/>
      </w:tblGrid>
      <w:tr w:rsidR="000B1103" w:rsidRPr="00A324C9" w:rsidTr="009346FD">
        <w:trPr>
          <w:trHeight w:val="282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1103" w:rsidRPr="00A324C9" w:rsidRDefault="000B1103" w:rsidP="00736D09">
            <w:pPr>
              <w:rPr>
                <w:b/>
                <w:noProof/>
                <w:sz w:val="16"/>
                <w:szCs w:val="16"/>
              </w:rPr>
            </w:pPr>
            <w:r w:rsidRPr="00A324C9">
              <w:rPr>
                <w:b/>
                <w:noProof/>
                <w:sz w:val="16"/>
                <w:szCs w:val="16"/>
              </w:rPr>
              <w:t>2017-2018</w:t>
            </w:r>
          </w:p>
        </w:tc>
        <w:tc>
          <w:tcPr>
            <w:tcW w:w="9884" w:type="dxa"/>
            <w:gridSpan w:val="8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B1103" w:rsidRPr="00A324C9" w:rsidRDefault="000B1103" w:rsidP="000B1103">
            <w:pPr>
              <w:rPr>
                <w:b/>
                <w:i/>
                <w:sz w:val="14"/>
                <w:szCs w:val="16"/>
              </w:rPr>
            </w:pPr>
            <w:r w:rsidRPr="00A324C9">
              <w:rPr>
                <w:b/>
                <w:sz w:val="24"/>
                <w:szCs w:val="24"/>
              </w:rPr>
              <w:t>Bachelor of Arts (B.A.) Degree - English (5-12 Teaching)</w:t>
            </w:r>
          </w:p>
          <w:p w:rsidR="000B1103" w:rsidRPr="00A324C9" w:rsidRDefault="000B1103" w:rsidP="000B1103">
            <w:pPr>
              <w:pStyle w:val="Default"/>
              <w:rPr>
                <w:b/>
                <w:i/>
                <w:sz w:val="16"/>
                <w:szCs w:val="16"/>
              </w:rPr>
            </w:pPr>
            <w:r w:rsidRPr="00A324C9">
              <w:rPr>
                <w:b/>
                <w:i/>
                <w:sz w:val="16"/>
                <w:szCs w:val="16"/>
              </w:rPr>
              <w:t>Graceland’s teacher education program is noted for excellence in providing a technology emphasis, psychological and sociological foundations, and learning theory.  Beginning in the sophomore year, course work is balanced by extensive field experiences in both public and private schools.</w:t>
            </w:r>
          </w:p>
          <w:p w:rsidR="000B1103" w:rsidRPr="00A324C9" w:rsidRDefault="000B1103" w:rsidP="000B1103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 xml:space="preserve">Name: </w:t>
            </w:r>
            <w:r w:rsidRPr="00A324C9">
              <w:rPr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A324C9">
              <w:rPr>
                <w:b/>
                <w:sz w:val="18"/>
                <w:szCs w:val="18"/>
              </w:rPr>
              <w:instrText xml:space="preserve"> FORMTEXT </w:instrText>
            </w:r>
            <w:r w:rsidRPr="00A324C9">
              <w:rPr>
                <w:b/>
                <w:sz w:val="18"/>
                <w:szCs w:val="18"/>
              </w:rPr>
            </w:r>
            <w:r w:rsidRPr="00A324C9">
              <w:rPr>
                <w:b/>
                <w:sz w:val="18"/>
                <w:szCs w:val="18"/>
              </w:rPr>
              <w:fldChar w:fldCharType="separate"/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sz w:val="18"/>
                <w:szCs w:val="18"/>
              </w:rPr>
              <w:fldChar w:fldCharType="end"/>
            </w:r>
            <w:bookmarkEnd w:id="0"/>
            <w:r w:rsidRPr="00A324C9">
              <w:rPr>
                <w:b/>
                <w:sz w:val="18"/>
                <w:szCs w:val="18"/>
              </w:rPr>
              <w:t xml:space="preserve">  ID: </w:t>
            </w:r>
            <w:r w:rsidRPr="00A324C9">
              <w:rPr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A324C9">
              <w:rPr>
                <w:b/>
                <w:sz w:val="18"/>
                <w:szCs w:val="18"/>
              </w:rPr>
              <w:instrText xml:space="preserve"> FORMTEXT </w:instrText>
            </w:r>
            <w:r w:rsidRPr="00A324C9">
              <w:rPr>
                <w:b/>
                <w:sz w:val="18"/>
                <w:szCs w:val="18"/>
              </w:rPr>
            </w:r>
            <w:r w:rsidRPr="00A324C9">
              <w:rPr>
                <w:b/>
                <w:sz w:val="18"/>
                <w:szCs w:val="18"/>
              </w:rPr>
              <w:fldChar w:fldCharType="separate"/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9346FD" w:rsidRPr="00A324C9" w:rsidTr="009346FD">
        <w:trPr>
          <w:trHeight w:val="418"/>
        </w:trPr>
        <w:tc>
          <w:tcPr>
            <w:tcW w:w="152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736D09">
            <w:pPr>
              <w:rPr>
                <w:b/>
                <w:noProof/>
                <w:sz w:val="16"/>
                <w:szCs w:val="16"/>
              </w:rPr>
            </w:pPr>
            <w:r w:rsidRPr="00A324C9">
              <w:rPr>
                <w:b/>
                <w:noProof/>
                <w:sz w:val="16"/>
                <w:szCs w:val="16"/>
              </w:rPr>
              <w:t>Courses in BOLD are required by this major</w:t>
            </w:r>
          </w:p>
          <w:p w:rsidR="009346FD" w:rsidRPr="00A324C9" w:rsidRDefault="009346FD" w:rsidP="00736D09">
            <w:pPr>
              <w:rPr>
                <w:b/>
                <w:sz w:val="14"/>
              </w:rPr>
            </w:pPr>
          </w:p>
          <w:p w:rsidR="009346FD" w:rsidRPr="00A324C9" w:rsidRDefault="009346FD" w:rsidP="00736D09">
            <w:pPr>
              <w:rPr>
                <w:b/>
                <w:sz w:val="14"/>
              </w:rPr>
            </w:pPr>
            <w:r w:rsidRPr="00A324C9">
              <w:rPr>
                <w:b/>
                <w:sz w:val="14"/>
              </w:rPr>
              <w:t>Courses in regular type are to fulfill essential education requirements and DO NOT have to be taken the specific semester stated.</w:t>
            </w:r>
          </w:p>
          <w:p w:rsidR="009346FD" w:rsidRPr="00A324C9" w:rsidRDefault="009346FD" w:rsidP="00736D09">
            <w:pPr>
              <w:rPr>
                <w:b/>
                <w:noProof/>
                <w:sz w:val="14"/>
                <w:szCs w:val="16"/>
              </w:rPr>
            </w:pPr>
          </w:p>
          <w:p w:rsidR="009346FD" w:rsidRPr="00A324C9" w:rsidRDefault="009346FD" w:rsidP="00736D09">
            <w:pPr>
              <w:rPr>
                <w:b/>
                <w:i/>
                <w:noProof/>
                <w:sz w:val="16"/>
                <w:szCs w:val="16"/>
              </w:rPr>
            </w:pPr>
            <w:r w:rsidRPr="00A324C9">
              <w:rPr>
                <w:b/>
                <w:i/>
                <w:noProof/>
                <w:sz w:val="14"/>
                <w:szCs w:val="16"/>
              </w:rPr>
              <w:t xml:space="preserve">Courses in ITALIC are </w:t>
            </w:r>
            <w:r w:rsidRPr="00A324C9">
              <w:rPr>
                <w:b/>
                <w:i/>
                <w:noProof/>
                <w:sz w:val="14"/>
                <w:szCs w:val="16"/>
                <w:u w:val="single"/>
              </w:rPr>
              <w:t xml:space="preserve">strongly </w:t>
            </w:r>
            <w:r w:rsidRPr="00A324C9">
              <w:rPr>
                <w:b/>
                <w:i/>
                <w:noProof/>
                <w:sz w:val="14"/>
                <w:szCs w:val="16"/>
              </w:rPr>
              <w:t>recommended</w:t>
            </w:r>
          </w:p>
          <w:p w:rsidR="009346FD" w:rsidRPr="00A324C9" w:rsidRDefault="009346FD" w:rsidP="00736D09">
            <w:pPr>
              <w:rPr>
                <w:b/>
                <w:sz w:val="16"/>
                <w:szCs w:val="16"/>
              </w:rPr>
            </w:pPr>
          </w:p>
          <w:p w:rsidR="009346FD" w:rsidRPr="00A324C9" w:rsidRDefault="009346FD" w:rsidP="000B1103">
            <w:pPr>
              <w:rPr>
                <w:b/>
                <w:sz w:val="14"/>
              </w:rPr>
            </w:pPr>
            <w:r w:rsidRPr="00A324C9">
              <w:rPr>
                <w:b/>
                <w:sz w:val="14"/>
              </w:rPr>
              <w:t>+denotes courses offered only every other year</w:t>
            </w:r>
          </w:p>
          <w:p w:rsidR="009346FD" w:rsidRPr="00A324C9" w:rsidRDefault="009346FD" w:rsidP="00736D09">
            <w:pPr>
              <w:rPr>
                <w:b/>
                <w:sz w:val="16"/>
                <w:szCs w:val="16"/>
              </w:rPr>
            </w:pPr>
          </w:p>
          <w:p w:rsidR="009346FD" w:rsidRPr="00A324C9" w:rsidRDefault="009346FD" w:rsidP="00736D09">
            <w:pPr>
              <w:rPr>
                <w:b/>
                <w:sz w:val="16"/>
                <w:szCs w:val="16"/>
              </w:rPr>
            </w:pPr>
          </w:p>
          <w:p w:rsidR="009346FD" w:rsidRPr="00A324C9" w:rsidRDefault="009346FD" w:rsidP="00736D09">
            <w:pPr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</w:rPr>
              <w:t>ALSO REQUIRED FOR GRADUATION</w:t>
            </w:r>
          </w:p>
          <w:p w:rsidR="009346FD" w:rsidRPr="00A324C9" w:rsidRDefault="009346FD" w:rsidP="00C16C9A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A324C9">
              <w:rPr>
                <w:b/>
                <w:sz w:val="14"/>
                <w:szCs w:val="16"/>
              </w:rPr>
              <w:t>120 credit hours</w:t>
            </w:r>
          </w:p>
          <w:p w:rsidR="009346FD" w:rsidRPr="00A324C9" w:rsidRDefault="009346FD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A324C9">
              <w:rPr>
                <w:b/>
                <w:sz w:val="14"/>
                <w:szCs w:val="16"/>
              </w:rPr>
              <w:t>39 Upper division credits</w:t>
            </w:r>
          </w:p>
          <w:p w:rsidR="009346FD" w:rsidRPr="00A324C9" w:rsidRDefault="009346FD" w:rsidP="00736D09">
            <w:pPr>
              <w:pStyle w:val="ListParagraph"/>
              <w:numPr>
                <w:ilvl w:val="0"/>
                <w:numId w:val="1"/>
              </w:numPr>
              <w:rPr>
                <w:b/>
                <w:sz w:val="14"/>
                <w:szCs w:val="16"/>
              </w:rPr>
            </w:pPr>
            <w:r w:rsidRPr="00A324C9">
              <w:rPr>
                <w:b/>
                <w:sz w:val="14"/>
                <w:szCs w:val="16"/>
              </w:rPr>
              <w:t>2.75 GPA</w:t>
            </w:r>
          </w:p>
          <w:p w:rsidR="009346FD" w:rsidRPr="00A324C9" w:rsidRDefault="009346FD" w:rsidP="007A6AFC">
            <w:pPr>
              <w:pStyle w:val="ListParagraph"/>
              <w:numPr>
                <w:ilvl w:val="0"/>
                <w:numId w:val="1"/>
              </w:numPr>
              <w:rPr>
                <w:b/>
                <w:noProof/>
                <w:sz w:val="16"/>
                <w:szCs w:val="16"/>
              </w:rPr>
            </w:pPr>
            <w:r w:rsidRPr="00A324C9">
              <w:rPr>
                <w:b/>
                <w:sz w:val="14"/>
                <w:szCs w:val="16"/>
              </w:rPr>
              <w:t>Completion of all major &amp; essential education requirements</w:t>
            </w:r>
          </w:p>
        </w:tc>
        <w:tc>
          <w:tcPr>
            <w:tcW w:w="9884" w:type="dxa"/>
            <w:gridSpan w:val="8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46FD" w:rsidRPr="00A324C9" w:rsidRDefault="009346FD" w:rsidP="00736D09">
            <w:pPr>
              <w:pStyle w:val="Default"/>
              <w:rPr>
                <w:b/>
                <w:sz w:val="12"/>
                <w:szCs w:val="16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736D09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First Year Fall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0B1103">
            <w:pPr>
              <w:jc w:val="center"/>
              <w:rPr>
                <w:b/>
                <w:sz w:val="16"/>
                <w:szCs w:val="20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20"/>
              </w:rPr>
            </w:pPr>
            <w:r w:rsidRPr="00A324C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20"/>
              </w:rPr>
            </w:pPr>
            <w:r w:rsidRPr="00A324C9">
              <w:rPr>
                <w:b/>
                <w:sz w:val="16"/>
                <w:szCs w:val="20"/>
              </w:rPr>
              <w:t>Date Met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346FD" w:rsidRPr="00A324C9" w:rsidRDefault="009346FD" w:rsidP="00736D09">
            <w:pPr>
              <w:rPr>
                <w:b/>
                <w:sz w:val="20"/>
                <w:szCs w:val="20"/>
              </w:rPr>
            </w:pPr>
            <w:r w:rsidRPr="00A324C9">
              <w:rPr>
                <w:b/>
                <w:sz w:val="18"/>
                <w:szCs w:val="20"/>
              </w:rPr>
              <w:t>First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20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20"/>
              </w:rPr>
            </w:pPr>
            <w:r w:rsidRPr="00A324C9">
              <w:rPr>
                <w:b/>
                <w:sz w:val="16"/>
                <w:szCs w:val="20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20"/>
              </w:rPr>
            </w:pPr>
            <w:r w:rsidRPr="00A324C9">
              <w:rPr>
                <w:b/>
                <w:sz w:val="16"/>
                <w:szCs w:val="20"/>
              </w:rPr>
              <w:t>Date Met</w:t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736D09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 xml:space="preserve">Science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6a</w:t>
            </w:r>
          </w:p>
        </w:tc>
        <w:tc>
          <w:tcPr>
            <w:tcW w:w="698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324C9">
              <w:rPr>
                <w:sz w:val="16"/>
                <w:szCs w:val="18"/>
              </w:rPr>
              <w:instrText xml:space="preserve"> FORMTEXT </w:instrText>
            </w:r>
            <w:r w:rsidRPr="00A324C9">
              <w:rPr>
                <w:sz w:val="16"/>
                <w:szCs w:val="18"/>
              </w:rPr>
            </w:r>
            <w:r w:rsidRPr="00A324C9">
              <w:rPr>
                <w:sz w:val="16"/>
                <w:szCs w:val="18"/>
              </w:rPr>
              <w:fldChar w:fldCharType="separate"/>
            </w:r>
            <w:r w:rsidRPr="00A324C9">
              <w:rPr>
                <w:noProof/>
                <w:sz w:val="16"/>
                <w:szCs w:val="18"/>
              </w:rPr>
              <w:t> </w:t>
            </w:r>
            <w:r w:rsidRPr="00A324C9">
              <w:rPr>
                <w:noProof/>
                <w:sz w:val="16"/>
                <w:szCs w:val="18"/>
              </w:rPr>
              <w:t> </w:t>
            </w:r>
            <w:r w:rsidRPr="00A324C9">
              <w:rPr>
                <w:noProof/>
                <w:sz w:val="16"/>
                <w:szCs w:val="18"/>
              </w:rPr>
              <w:t> </w:t>
            </w:r>
            <w:r w:rsidRPr="00A324C9">
              <w:rPr>
                <w:noProof/>
                <w:sz w:val="16"/>
                <w:szCs w:val="18"/>
              </w:rPr>
              <w:t> </w:t>
            </w:r>
            <w:r w:rsidRPr="00A324C9">
              <w:rPr>
                <w:noProof/>
                <w:sz w:val="16"/>
                <w:szCs w:val="18"/>
              </w:rPr>
              <w:t> </w:t>
            </w:r>
            <w:r w:rsidRPr="00A324C9">
              <w:rPr>
                <w:sz w:val="16"/>
                <w:szCs w:val="18"/>
              </w:rPr>
              <w:fldChar w:fldCharType="end"/>
            </w:r>
            <w:bookmarkEnd w:id="2"/>
          </w:p>
        </w:tc>
        <w:tc>
          <w:tcPr>
            <w:tcW w:w="2607" w:type="dxa"/>
          </w:tcPr>
          <w:p w:rsidR="009346FD" w:rsidRPr="00A324C9" w:rsidRDefault="009346FD" w:rsidP="00736D09">
            <w:pPr>
              <w:rPr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 xml:space="preserve">ENGL2320 British, Empire, &amp; Modernity – </w:t>
            </w:r>
            <w:r w:rsidRPr="00A324C9">
              <w:rPr>
                <w:b/>
                <w:sz w:val="14"/>
                <w:szCs w:val="14"/>
              </w:rPr>
              <w:t>19</w:t>
            </w:r>
            <w:r w:rsidRPr="00A324C9">
              <w:rPr>
                <w:b/>
                <w:sz w:val="14"/>
                <w:szCs w:val="14"/>
                <w:vertAlign w:val="superscript"/>
              </w:rPr>
              <w:t>th</w:t>
            </w:r>
            <w:r w:rsidRPr="00A324C9">
              <w:rPr>
                <w:b/>
                <w:sz w:val="14"/>
                <w:szCs w:val="14"/>
              </w:rPr>
              <w:t>-20</w:t>
            </w:r>
            <w:r w:rsidRPr="00A324C9">
              <w:rPr>
                <w:b/>
                <w:sz w:val="14"/>
                <w:szCs w:val="14"/>
                <w:vertAlign w:val="superscript"/>
              </w:rPr>
              <w:t>th</w:t>
            </w:r>
            <w:r w:rsidRPr="00A324C9">
              <w:rPr>
                <w:b/>
                <w:sz w:val="14"/>
                <w:szCs w:val="14"/>
              </w:rPr>
              <w:t xml:space="preserve"> Century British-Irish Lit</w:t>
            </w:r>
          </w:p>
        </w:tc>
        <w:tc>
          <w:tcPr>
            <w:tcW w:w="830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5b</w:t>
            </w:r>
          </w:p>
        </w:tc>
        <w:tc>
          <w:tcPr>
            <w:tcW w:w="708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vMerge w:val="restart"/>
            <w:tcBorders>
              <w:left w:val="single" w:sz="12" w:space="0" w:color="auto"/>
            </w:tcBorders>
          </w:tcPr>
          <w:p w:rsidR="009346FD" w:rsidRPr="00A324C9" w:rsidRDefault="009346FD" w:rsidP="00736D09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ENGL1100 Discourse I OR</w:t>
            </w:r>
          </w:p>
          <w:p w:rsidR="009346FD" w:rsidRPr="00A324C9" w:rsidRDefault="009346FD" w:rsidP="000B1103">
            <w:pPr>
              <w:rPr>
                <w:b/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ENGL1120 Honors Discourse I</w:t>
            </w:r>
          </w:p>
        </w:tc>
        <w:tc>
          <w:tcPr>
            <w:tcW w:w="830" w:type="dxa"/>
            <w:vMerge w:val="restart"/>
          </w:tcPr>
          <w:p w:rsidR="009346FD" w:rsidRPr="00A324C9" w:rsidRDefault="009346FD" w:rsidP="0070745D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1a</w:t>
            </w:r>
          </w:p>
        </w:tc>
        <w:tc>
          <w:tcPr>
            <w:tcW w:w="698" w:type="dxa"/>
            <w:vMerge w:val="restart"/>
          </w:tcPr>
          <w:p w:rsidR="009346FD" w:rsidRPr="00A324C9" w:rsidRDefault="009346FD" w:rsidP="00142087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0" w:type="dxa"/>
            <w:vMerge w:val="restart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  <w:p w:rsidR="009346FD" w:rsidRPr="00A324C9" w:rsidRDefault="009346FD" w:rsidP="00D43CB1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07" w:type="dxa"/>
          </w:tcPr>
          <w:p w:rsidR="009346FD" w:rsidRPr="00A324C9" w:rsidRDefault="009346FD" w:rsidP="00736D09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ENGL2100 Discourse II OR</w:t>
            </w:r>
          </w:p>
          <w:p w:rsidR="009346FD" w:rsidRPr="00A324C9" w:rsidRDefault="009346FD" w:rsidP="00736D09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ENGL2120 Honors Discourse II</w:t>
            </w:r>
          </w:p>
        </w:tc>
        <w:tc>
          <w:tcPr>
            <w:tcW w:w="830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1b</w:t>
            </w:r>
          </w:p>
        </w:tc>
        <w:tc>
          <w:tcPr>
            <w:tcW w:w="708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vMerge/>
            <w:tcBorders>
              <w:left w:val="single" w:sz="12" w:space="0" w:color="auto"/>
            </w:tcBorders>
          </w:tcPr>
          <w:p w:rsidR="009346FD" w:rsidRPr="00A324C9" w:rsidRDefault="009346FD" w:rsidP="00736D09">
            <w:pPr>
              <w:rPr>
                <w:b/>
                <w:sz w:val="16"/>
                <w:szCs w:val="18"/>
              </w:rPr>
            </w:pPr>
          </w:p>
        </w:tc>
        <w:tc>
          <w:tcPr>
            <w:tcW w:w="830" w:type="dxa"/>
            <w:vMerge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  <w:vMerge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60" w:type="dxa"/>
            <w:vMerge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607" w:type="dxa"/>
          </w:tcPr>
          <w:p w:rsidR="009346FD" w:rsidRPr="00A324C9" w:rsidRDefault="009346FD" w:rsidP="00736D09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 xml:space="preserve">Histories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5d</w:t>
            </w:r>
          </w:p>
        </w:tc>
        <w:tc>
          <w:tcPr>
            <w:tcW w:w="708" w:type="dxa"/>
          </w:tcPr>
          <w:p w:rsidR="009346FD" w:rsidRPr="00A324C9" w:rsidRDefault="009346FD" w:rsidP="00736D09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736D09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rPr>
          <w:trHeight w:val="310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22157F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 xml:space="preserve">Mathematics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6b</w:t>
            </w: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07" w:type="dxa"/>
          </w:tcPr>
          <w:p w:rsidR="009346FD" w:rsidRPr="00A324C9" w:rsidRDefault="009346FD" w:rsidP="0022157F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 xml:space="preserve">Mathematics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6b</w:t>
            </w: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22157F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INTD1100 Critical Thinking Lib Arts-Sciences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2</w:t>
            </w: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22157F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PSYC2250 Developmental Psych.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5"/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</w:tcPr>
          <w:p w:rsidR="009346FD" w:rsidRPr="00A324C9" w:rsidRDefault="009346FD" w:rsidP="00B059A5">
            <w:pPr>
              <w:rPr>
                <w:b/>
                <w:i/>
                <w:sz w:val="16"/>
                <w:szCs w:val="18"/>
              </w:rPr>
            </w:pPr>
            <w:r w:rsidRPr="00A324C9">
              <w:rPr>
                <w:b/>
                <w:i/>
                <w:sz w:val="16"/>
                <w:szCs w:val="18"/>
              </w:rPr>
              <w:t>PSYC1300 Introductory Psychology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5c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810" w:type="dxa"/>
            <w:gridSpan w:val="4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46FD" w:rsidRPr="00A324C9" w:rsidRDefault="009346FD" w:rsidP="0022157F">
            <w:pPr>
              <w:jc w:val="right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46FD" w:rsidRPr="00A324C9" w:rsidRDefault="009346FD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</w:tcPr>
          <w:p w:rsidR="009346FD" w:rsidRPr="00A324C9" w:rsidRDefault="009346FD" w:rsidP="000E4BF1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9346FD" w:rsidRPr="00A324C9" w:rsidRDefault="009346FD" w:rsidP="0022157F">
            <w:pPr>
              <w:jc w:val="right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bottom w:val="single" w:sz="4" w:space="0" w:color="auto"/>
              <w:right w:val="nil"/>
            </w:tcBorders>
          </w:tcPr>
          <w:p w:rsidR="009346FD" w:rsidRPr="00A324C9" w:rsidRDefault="009346FD" w:rsidP="0022157F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9346FD" w:rsidRPr="00A324C9" w:rsidRDefault="009346FD" w:rsidP="000E4BF1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  <w:bottom w:val="single" w:sz="4" w:space="0" w:color="auto"/>
            </w:tcBorders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46FD" w:rsidRPr="00A324C9" w:rsidTr="009346FD">
        <w:trPr>
          <w:trHeight w:val="260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9884" w:type="dxa"/>
            <w:gridSpan w:val="8"/>
            <w:tcBorders>
              <w:left w:val="single" w:sz="12" w:space="0" w:color="auto"/>
            </w:tcBorders>
          </w:tcPr>
          <w:p w:rsidR="009346FD" w:rsidRPr="00A324C9" w:rsidRDefault="009346FD" w:rsidP="0022157F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 xml:space="preserve">Notes: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22157F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Second Year Fall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Sem</w:t>
            </w:r>
          </w:p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Second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Date Met</w:t>
            </w:r>
          </w:p>
        </w:tc>
      </w:tr>
      <w:tr w:rsidR="009346FD" w:rsidRPr="00A324C9" w:rsidTr="009346FD">
        <w:trPr>
          <w:trHeight w:val="283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ENGL2310 British Borders– British Literature to 1800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5b</w:t>
            </w: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7A6AFC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 xml:space="preserve">Arts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5a</w:t>
            </w: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7A6AFC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Creative Writing/Practicum Course</w:t>
            </w:r>
            <w:r w:rsidRPr="00A324C9">
              <w:rPr>
                <w:b/>
                <w:sz w:val="16"/>
                <w:szCs w:val="18"/>
                <w:vertAlign w:val="subscript"/>
              </w:rPr>
              <w:t>1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7A6AFC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Identity &amp; Difference Course</w:t>
            </w:r>
            <w:r w:rsidRPr="00A324C9">
              <w:rPr>
                <w:b/>
                <w:sz w:val="16"/>
                <w:szCs w:val="18"/>
                <w:vertAlign w:val="subscript"/>
              </w:rPr>
              <w:t>2</w:t>
            </w:r>
            <w:r w:rsidRPr="00A324C9">
              <w:rPr>
                <w:b/>
                <w:sz w:val="16"/>
                <w:szCs w:val="18"/>
              </w:rPr>
              <w:t xml:space="preserve">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B059A5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EDUC1400 Introduction to Education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A324C9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EDUC2420 Teacher Education Enttry Workshop</w:t>
            </w:r>
            <w:r w:rsidRPr="00A324C9">
              <w:rPr>
                <w:b/>
                <w:sz w:val="16"/>
                <w:szCs w:val="18"/>
                <w:vertAlign w:val="subscript"/>
              </w:rPr>
              <w:t>4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22157F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EDUC1410 Clinical Experience Lab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E84972">
            <w:pPr>
              <w:rPr>
                <w:b/>
                <w:sz w:val="12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 xml:space="preserve">ENGL3110+ Critical Theory </w:t>
            </w:r>
            <w:r w:rsidRPr="00A324C9">
              <w:rPr>
                <w:b/>
                <w:sz w:val="12"/>
                <w:szCs w:val="18"/>
              </w:rPr>
              <w:t>(odd spring)</w:t>
            </w:r>
            <w:r w:rsidRPr="00A324C9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5b</w:t>
            </w: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22157F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 xml:space="preserve">Global Learning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4</w:t>
            </w:r>
          </w:p>
        </w:tc>
        <w:tc>
          <w:tcPr>
            <w:tcW w:w="698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0E4BF1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ENGL2340 Legacies of Conquest: American Lit., 1900-Present</w:t>
            </w:r>
          </w:p>
        </w:tc>
        <w:tc>
          <w:tcPr>
            <w:tcW w:w="830" w:type="dxa"/>
          </w:tcPr>
          <w:p w:rsidR="009346FD" w:rsidRPr="00A324C9" w:rsidRDefault="009346FD" w:rsidP="0022157F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5b</w:t>
            </w:r>
          </w:p>
        </w:tc>
        <w:tc>
          <w:tcPr>
            <w:tcW w:w="708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22157F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4" w:space="0" w:color="auto"/>
            </w:tcBorders>
          </w:tcPr>
          <w:p w:rsidR="009346FD" w:rsidRPr="00A324C9" w:rsidRDefault="009346FD" w:rsidP="007A6AFC">
            <w:pPr>
              <w:rPr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English Elective</w:t>
            </w:r>
            <w:r w:rsidRPr="00A324C9">
              <w:rPr>
                <w:b/>
                <w:sz w:val="16"/>
                <w:szCs w:val="16"/>
                <w:vertAlign w:val="subscript"/>
              </w:rPr>
              <w:t>3</w:t>
            </w:r>
            <w:r w:rsidRPr="00A324C9">
              <w:rPr>
                <w:b/>
                <w:sz w:val="16"/>
                <w:szCs w:val="16"/>
              </w:rPr>
              <w:t xml:space="preserve">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lef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</w:tcPr>
          <w:p w:rsidR="009346FD" w:rsidRPr="00A324C9" w:rsidRDefault="009346FD" w:rsidP="000E4BF1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EDUC3580 Psych. of Except. Child</w:t>
            </w:r>
          </w:p>
        </w:tc>
        <w:tc>
          <w:tcPr>
            <w:tcW w:w="830" w:type="dxa"/>
            <w:tcBorders>
              <w:right w:val="nil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65" w:type="dxa"/>
            <w:tcBorders>
              <w:lef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4" w:space="0" w:color="auto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lef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right w:val="nil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346FD" w:rsidRPr="00A324C9" w:rsidRDefault="009346FD" w:rsidP="000E4BF1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5" w:type="dxa"/>
            <w:tcBorders>
              <w:lef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rPr>
          <w:trHeight w:val="413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6"/>
                <w:szCs w:val="16"/>
              </w:rPr>
            </w:pPr>
          </w:p>
        </w:tc>
        <w:tc>
          <w:tcPr>
            <w:tcW w:w="9884" w:type="dxa"/>
            <w:gridSpan w:val="8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tabs>
                <w:tab w:val="left" w:pos="1757"/>
              </w:tabs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Notes: Students with a 2.5 GPA may petition to take EDUC3580 during the sophomore year. It is also offered the summer prior to the junior year online.</w:t>
            </w:r>
            <w:r w:rsidRPr="00A324C9">
              <w:rPr>
                <w:b/>
                <w:sz w:val="16"/>
                <w:szCs w:val="16"/>
              </w:rPr>
              <w:tab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F379FE">
            <w:pPr>
              <w:rPr>
                <w:b/>
                <w:sz w:val="14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Third Year Fall</w:t>
            </w:r>
          </w:p>
          <w:p w:rsidR="009346FD" w:rsidRPr="00A324C9" w:rsidRDefault="009346FD" w:rsidP="005B7773">
            <w:pPr>
              <w:rPr>
                <w:b/>
                <w:i/>
                <w:sz w:val="18"/>
                <w:szCs w:val="18"/>
              </w:rPr>
            </w:pPr>
            <w:r w:rsidRPr="00A324C9">
              <w:rPr>
                <w:b/>
                <w:i/>
                <w:sz w:val="14"/>
                <w:szCs w:val="18"/>
              </w:rPr>
              <w:t>(check your degree audit!)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Sem</w:t>
            </w:r>
          </w:p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Third Year Spring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Date Met</w:t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0B110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0E4BF1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ENGL2330 Our Bondage &amp; Our Freedom: Lit. of Americas, 1491-1865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5b</w:t>
            </w: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ENGL3430 Major Authors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rPr>
          <w:trHeight w:val="364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A324C9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Upper Division English elective</w:t>
            </w:r>
            <w:r w:rsidRPr="00A324C9">
              <w:rPr>
                <w:b/>
                <w:sz w:val="16"/>
                <w:szCs w:val="18"/>
                <w:vertAlign w:val="subscript"/>
              </w:rPr>
              <w:t>3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2607" w:type="dxa"/>
          </w:tcPr>
          <w:p w:rsidR="009346FD" w:rsidRPr="00A324C9" w:rsidRDefault="009346FD" w:rsidP="004706F5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ENGL4150 Thesis Hours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1-2</w:t>
            </w:r>
          </w:p>
        </w:tc>
        <w:tc>
          <w:tcPr>
            <w:tcW w:w="665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A324C9">
              <w:rPr>
                <w:b/>
                <w:sz w:val="18"/>
                <w:szCs w:val="18"/>
              </w:rPr>
              <w:instrText xml:space="preserve"> FORMTEXT </w:instrText>
            </w:r>
            <w:r w:rsidRPr="00A324C9">
              <w:rPr>
                <w:b/>
                <w:sz w:val="18"/>
                <w:szCs w:val="18"/>
              </w:rPr>
            </w:r>
            <w:r w:rsidRPr="00A324C9">
              <w:rPr>
                <w:b/>
                <w:sz w:val="18"/>
                <w:szCs w:val="18"/>
              </w:rPr>
              <w:fldChar w:fldCharType="separate"/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noProof/>
                <w:sz w:val="18"/>
                <w:szCs w:val="18"/>
              </w:rPr>
              <w:t> </w:t>
            </w:r>
            <w:r w:rsidRPr="00A324C9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9346FD" w:rsidRPr="00A324C9" w:rsidTr="009346FD">
        <w:trPr>
          <w:trHeight w:val="290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EDUC3100 Human Relations for Educators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2607" w:type="dxa"/>
          </w:tcPr>
          <w:p w:rsidR="009346FD" w:rsidRPr="00A324C9" w:rsidRDefault="009346FD" w:rsidP="00C1131A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ENGL3420 Structures of Modern English (even spring)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EDUC3590 Educational Psychology &amp; Measurement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 xml:space="preserve">ENGL3480+ Cultural Studies </w:t>
            </w:r>
            <w:r w:rsidRPr="00A324C9">
              <w:rPr>
                <w:b/>
                <w:sz w:val="12"/>
                <w:szCs w:val="18"/>
              </w:rPr>
              <w:t>(even spring)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0E4BF1">
            <w:pPr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ENGL3100 Discourse III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1c</w:t>
            </w: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sz w:val="16"/>
                <w:szCs w:val="18"/>
              </w:rPr>
            </w:pPr>
            <w:r w:rsidRPr="00A324C9">
              <w:rPr>
                <w:sz w:val="16"/>
                <w:szCs w:val="18"/>
              </w:rPr>
              <w:t>3</w:t>
            </w:r>
          </w:p>
        </w:tc>
        <w:tc>
          <w:tcPr>
            <w:tcW w:w="66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07" w:type="dxa"/>
          </w:tcPr>
          <w:p w:rsidR="009346FD" w:rsidRPr="00A324C9" w:rsidRDefault="009346FD" w:rsidP="00A324C9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Upper Division English Elective</w:t>
            </w:r>
            <w:r w:rsidRPr="00A324C9">
              <w:rPr>
                <w:b/>
                <w:sz w:val="16"/>
                <w:szCs w:val="18"/>
                <w:vertAlign w:val="subscript"/>
              </w:rPr>
              <w:t>3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665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4" w:space="0" w:color="auto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lef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right w:val="nil"/>
            </w:tcBorders>
          </w:tcPr>
          <w:p w:rsidR="009346FD" w:rsidRPr="00A324C9" w:rsidRDefault="009346FD" w:rsidP="005B777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9346FD" w:rsidRPr="00A324C9" w:rsidRDefault="009346FD" w:rsidP="007A6AFC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13-14</w:t>
            </w:r>
          </w:p>
        </w:tc>
        <w:tc>
          <w:tcPr>
            <w:tcW w:w="665" w:type="dxa"/>
            <w:tcBorders>
              <w:lef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rPr>
          <w:trHeight w:val="323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9884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 xml:space="preserve">Notes: </w:t>
            </w: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rPr>
          <w:trHeight w:val="472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Fourth Year Fall</w:t>
            </w:r>
          </w:p>
          <w:p w:rsidR="009346FD" w:rsidRPr="00A324C9" w:rsidRDefault="009346FD" w:rsidP="005B7773">
            <w:pPr>
              <w:rPr>
                <w:b/>
                <w:i/>
                <w:sz w:val="14"/>
                <w:szCs w:val="18"/>
              </w:rPr>
            </w:pPr>
            <w:r w:rsidRPr="00A324C9">
              <w:rPr>
                <w:b/>
                <w:i/>
                <w:sz w:val="14"/>
                <w:szCs w:val="18"/>
              </w:rPr>
              <w:t>(apply for graduation!)</w:t>
            </w:r>
          </w:p>
          <w:p w:rsidR="009346FD" w:rsidRPr="00A324C9" w:rsidRDefault="009346FD" w:rsidP="005B7773">
            <w:pPr>
              <w:rPr>
                <w:b/>
                <w:sz w:val="14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698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Sem</w:t>
            </w:r>
          </w:p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Hours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Date Met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Fourth Year Spring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20"/>
              </w:rPr>
              <w:t>Learning Outcome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Sem Hours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Date Met</w:t>
            </w:r>
          </w:p>
        </w:tc>
      </w:tr>
      <w:tr w:rsidR="009346FD" w:rsidRPr="00A324C9" w:rsidTr="009346FD">
        <w:trPr>
          <w:trHeight w:val="337"/>
        </w:trPr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EDUC3520 Secondary Methods; should be taken at the same time as ENGL3370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9346FD" w:rsidRPr="00A324C9" w:rsidRDefault="009346FD" w:rsidP="00C1131A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EDUC4420 Secondary Student Teaching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 xml:space="preserve">ENGL3370+ Methods Teaching English </w:t>
            </w:r>
            <w:r w:rsidRPr="00A324C9">
              <w:rPr>
                <w:b/>
                <w:sz w:val="12"/>
                <w:szCs w:val="18"/>
              </w:rPr>
              <w:t>(odd fall)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C1131A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EDUC4230 Classroom Management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13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EDUC4100 L.E.P. in Educ.</w:t>
            </w:r>
          </w:p>
        </w:tc>
        <w:tc>
          <w:tcPr>
            <w:tcW w:w="830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bottom w:val="single" w:sz="4" w:space="0" w:color="auto"/>
            </w:tcBorders>
          </w:tcPr>
          <w:p w:rsidR="009346FD" w:rsidRPr="00A324C9" w:rsidRDefault="009346FD" w:rsidP="005B7773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EDUC3720 Practicum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A324C9">
              <w:rPr>
                <w:b/>
                <w:sz w:val="16"/>
                <w:szCs w:val="18"/>
              </w:rPr>
              <w:instrText xml:space="preserve"> FORMTEXT </w:instrText>
            </w:r>
            <w:r w:rsidRPr="00A324C9">
              <w:rPr>
                <w:b/>
                <w:sz w:val="16"/>
                <w:szCs w:val="18"/>
              </w:rPr>
            </w:r>
            <w:r w:rsidRPr="00A324C9">
              <w:rPr>
                <w:b/>
                <w:sz w:val="16"/>
                <w:szCs w:val="18"/>
              </w:rPr>
              <w:fldChar w:fldCharType="separate"/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noProof/>
                <w:sz w:val="16"/>
                <w:szCs w:val="18"/>
              </w:rPr>
              <w:t> </w:t>
            </w:r>
            <w:r w:rsidRPr="00A324C9">
              <w:rPr>
                <w:b/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2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6FD" w:rsidRPr="00A324C9" w:rsidRDefault="009346FD" w:rsidP="005B7773">
            <w:pPr>
              <w:rPr>
                <w:b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6FD" w:rsidRPr="00A324C9" w:rsidRDefault="009346FD" w:rsidP="005B77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01469C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4" w:space="0" w:color="auto"/>
            </w:tcBorders>
          </w:tcPr>
          <w:p w:rsidR="009346FD" w:rsidRPr="00A324C9" w:rsidRDefault="009346FD" w:rsidP="0001469C">
            <w:pPr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ENGL4150 Thesis Hours</w:t>
            </w: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9346FD" w:rsidRPr="00A324C9" w:rsidRDefault="009346FD" w:rsidP="0001469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9346FD" w:rsidRPr="00A324C9" w:rsidRDefault="009346FD" w:rsidP="0001469C">
            <w:pPr>
              <w:jc w:val="center"/>
              <w:rPr>
                <w:b/>
                <w:sz w:val="16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1-2</w:t>
            </w:r>
          </w:p>
        </w:tc>
        <w:tc>
          <w:tcPr>
            <w:tcW w:w="660" w:type="dxa"/>
            <w:tcBorders>
              <w:left w:val="nil"/>
            </w:tcBorders>
          </w:tcPr>
          <w:p w:rsidR="009346FD" w:rsidRPr="00A324C9" w:rsidRDefault="009346FD" w:rsidP="000146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6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right w:val="nil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9346FD" w:rsidRPr="00A324C9" w:rsidRDefault="009346FD" w:rsidP="000146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01469C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tcBorders>
              <w:left w:val="single" w:sz="12" w:space="0" w:color="auto"/>
              <w:right w:val="single" w:sz="4" w:space="0" w:color="auto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left w:val="single" w:sz="4" w:space="0" w:color="auto"/>
              <w:right w:val="nil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9346FD" w:rsidRPr="00A324C9" w:rsidRDefault="009346FD" w:rsidP="007A6AFC">
            <w:pPr>
              <w:jc w:val="center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14-15</w:t>
            </w:r>
          </w:p>
        </w:tc>
        <w:tc>
          <w:tcPr>
            <w:tcW w:w="660" w:type="dxa"/>
            <w:tcBorders>
              <w:left w:val="nil"/>
            </w:tcBorders>
          </w:tcPr>
          <w:p w:rsidR="009346FD" w:rsidRPr="00A324C9" w:rsidRDefault="009346FD" w:rsidP="000146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8"/>
              </w:rPr>
              <w:t>Total Hours</w:t>
            </w:r>
          </w:p>
        </w:tc>
        <w:tc>
          <w:tcPr>
            <w:tcW w:w="830" w:type="dxa"/>
            <w:tcBorders>
              <w:top w:val="single" w:sz="4" w:space="0" w:color="auto"/>
              <w:right w:val="nil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</w:tcPr>
          <w:p w:rsidR="009346FD" w:rsidRPr="00A324C9" w:rsidRDefault="009346FD" w:rsidP="0001469C">
            <w:pPr>
              <w:jc w:val="right"/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24C9">
              <w:rPr>
                <w:b/>
                <w:sz w:val="16"/>
                <w:szCs w:val="16"/>
              </w:rPr>
              <w:instrText xml:space="preserve"> FORMTEXT </w:instrText>
            </w:r>
            <w:r w:rsidRPr="00A324C9">
              <w:rPr>
                <w:b/>
                <w:sz w:val="16"/>
                <w:szCs w:val="16"/>
              </w:rPr>
            </w:r>
            <w:r w:rsidRPr="00A324C9">
              <w:rPr>
                <w:b/>
                <w:sz w:val="16"/>
                <w:szCs w:val="16"/>
              </w:rPr>
              <w:fldChar w:fldCharType="separate"/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noProof/>
                <w:sz w:val="16"/>
                <w:szCs w:val="16"/>
              </w:rPr>
              <w:t> </w:t>
            </w:r>
            <w:r w:rsidRPr="00A324C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</w:tcBorders>
          </w:tcPr>
          <w:p w:rsidR="009346FD" w:rsidRPr="00A324C9" w:rsidRDefault="009346FD" w:rsidP="0001469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46FD" w:rsidRPr="00A324C9" w:rsidTr="009346FD">
        <w:tc>
          <w:tcPr>
            <w:tcW w:w="152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9346FD" w:rsidRPr="00A324C9" w:rsidRDefault="009346FD" w:rsidP="0001469C">
            <w:pPr>
              <w:rPr>
                <w:b/>
                <w:sz w:val="16"/>
                <w:szCs w:val="16"/>
              </w:rPr>
            </w:pPr>
          </w:p>
        </w:tc>
        <w:tc>
          <w:tcPr>
            <w:tcW w:w="9884" w:type="dxa"/>
            <w:gridSpan w:val="8"/>
            <w:tcBorders>
              <w:left w:val="single" w:sz="12" w:space="0" w:color="auto"/>
            </w:tcBorders>
          </w:tcPr>
          <w:p w:rsidR="009346FD" w:rsidRPr="00A324C9" w:rsidRDefault="009346FD" w:rsidP="0001469C">
            <w:pPr>
              <w:rPr>
                <w:b/>
                <w:sz w:val="18"/>
                <w:szCs w:val="18"/>
              </w:rPr>
            </w:pPr>
            <w:r w:rsidRPr="00A324C9">
              <w:rPr>
                <w:b/>
                <w:sz w:val="16"/>
                <w:szCs w:val="16"/>
              </w:rPr>
              <w:t>Notes: Practicums can also be taken the two weeks prior to student teaching</w:t>
            </w:r>
          </w:p>
        </w:tc>
      </w:tr>
      <w:tr w:rsidR="0001469C" w:rsidRPr="00736D09" w:rsidTr="009346FD">
        <w:trPr>
          <w:trHeight w:val="260"/>
        </w:trPr>
        <w:tc>
          <w:tcPr>
            <w:tcW w:w="15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1103" w:rsidRPr="00A324C9" w:rsidRDefault="000B1103" w:rsidP="000B1103">
            <w:pPr>
              <w:jc w:val="center"/>
              <w:rPr>
                <w:b/>
                <w:sz w:val="20"/>
                <w:szCs w:val="20"/>
              </w:rPr>
            </w:pPr>
            <w:r w:rsidRPr="00A324C9">
              <w:rPr>
                <w:b/>
                <w:sz w:val="20"/>
                <w:szCs w:val="20"/>
              </w:rPr>
              <w:t>Updated:</w:t>
            </w:r>
          </w:p>
          <w:p w:rsidR="000B1103" w:rsidRPr="00A324C9" w:rsidRDefault="000B1103" w:rsidP="000B1103">
            <w:pPr>
              <w:jc w:val="center"/>
              <w:rPr>
                <w:b/>
                <w:sz w:val="20"/>
                <w:szCs w:val="20"/>
              </w:rPr>
            </w:pPr>
            <w:r w:rsidRPr="00A324C9">
              <w:rPr>
                <w:b/>
                <w:sz w:val="20"/>
                <w:szCs w:val="20"/>
              </w:rPr>
              <w:t>8/8/17</w:t>
            </w:r>
          </w:p>
          <w:p w:rsidR="0001469C" w:rsidRPr="00A324C9" w:rsidRDefault="0001469C" w:rsidP="0001469C">
            <w:pPr>
              <w:rPr>
                <w:b/>
                <w:sz w:val="16"/>
                <w:szCs w:val="16"/>
              </w:rPr>
            </w:pPr>
          </w:p>
        </w:tc>
        <w:tc>
          <w:tcPr>
            <w:tcW w:w="9884" w:type="dxa"/>
            <w:gridSpan w:val="8"/>
            <w:tcBorders>
              <w:left w:val="single" w:sz="12" w:space="0" w:color="auto"/>
            </w:tcBorders>
          </w:tcPr>
          <w:p w:rsidR="00B059A5" w:rsidRPr="00A324C9" w:rsidRDefault="007A6AFC" w:rsidP="00B059A5">
            <w:pPr>
              <w:ind w:left="720" w:hanging="720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  <w:vertAlign w:val="subscript"/>
              </w:rPr>
              <w:t>1</w:t>
            </w:r>
            <w:r w:rsidR="0001469C" w:rsidRPr="00A324C9">
              <w:rPr>
                <w:b/>
                <w:sz w:val="16"/>
                <w:szCs w:val="16"/>
              </w:rPr>
              <w:t xml:space="preserve">Choose one of the following Creative Writing/Practicum courses: ENGL2410, ENGL2420, ENGL3300, ENGL3530, or THTR3140, </w:t>
            </w:r>
          </w:p>
          <w:p w:rsidR="0001469C" w:rsidRPr="00A324C9" w:rsidRDefault="007A6AFC" w:rsidP="00B059A5">
            <w:pPr>
              <w:ind w:left="720" w:hanging="720"/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  <w:vertAlign w:val="subscript"/>
              </w:rPr>
              <w:t>2</w:t>
            </w:r>
            <w:r w:rsidR="0001469C" w:rsidRPr="00A324C9">
              <w:rPr>
                <w:b/>
                <w:sz w:val="16"/>
                <w:szCs w:val="16"/>
              </w:rPr>
              <w:t>Choose one of the following Identity and Difference courses: ENGL2350, ENGL2360, ENGL2600, or ENGL26</w:t>
            </w:r>
            <w:r w:rsidRPr="00A324C9">
              <w:rPr>
                <w:b/>
                <w:sz w:val="16"/>
                <w:szCs w:val="16"/>
              </w:rPr>
              <w:t>1</w:t>
            </w:r>
            <w:r w:rsidR="0001469C" w:rsidRPr="00A324C9">
              <w:rPr>
                <w:b/>
                <w:sz w:val="16"/>
                <w:szCs w:val="16"/>
              </w:rPr>
              <w:t>0</w:t>
            </w:r>
          </w:p>
          <w:p w:rsidR="00B059A5" w:rsidRPr="00A324C9" w:rsidRDefault="00A324C9" w:rsidP="0001469C">
            <w:pPr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  <w:vertAlign w:val="subscript"/>
              </w:rPr>
              <w:t>3</w:t>
            </w:r>
            <w:r w:rsidR="0001469C" w:rsidRPr="00A324C9">
              <w:rPr>
                <w:b/>
                <w:sz w:val="16"/>
                <w:szCs w:val="16"/>
              </w:rPr>
              <w:t>9 semester hours of ENGL electives 2000 or higher (6 s.h. must be upper division)</w:t>
            </w:r>
          </w:p>
          <w:p w:rsidR="0001469C" w:rsidRPr="00736D09" w:rsidRDefault="00A324C9" w:rsidP="007A6AFC">
            <w:pPr>
              <w:rPr>
                <w:b/>
                <w:sz w:val="16"/>
                <w:szCs w:val="16"/>
              </w:rPr>
            </w:pPr>
            <w:r w:rsidRPr="00A324C9">
              <w:rPr>
                <w:b/>
                <w:sz w:val="16"/>
                <w:szCs w:val="16"/>
                <w:vertAlign w:val="subscript"/>
              </w:rPr>
              <w:t>4</w:t>
            </w:r>
            <w:r w:rsidR="0001469C" w:rsidRPr="00A324C9">
              <w:rPr>
                <w:sz w:val="16"/>
                <w:szCs w:val="16"/>
              </w:rPr>
              <w:t>Apply to the Teacher Education Program during EDUC2420 Teacher Education Entry Workshop</w:t>
            </w:r>
          </w:p>
        </w:tc>
      </w:tr>
    </w:tbl>
    <w:p w:rsidR="00C95935" w:rsidRPr="00C95935" w:rsidRDefault="007A6AFC" w:rsidP="00736D09">
      <w:pPr>
        <w:rPr>
          <w:sz w:val="12"/>
        </w:rPr>
      </w:pPr>
      <w:bookmarkStart w:id="16" w:name="_GoBack"/>
      <w:bookmarkEnd w:id="16"/>
      <w:r>
        <w:rPr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209550</wp:posOffset>
            </wp:positionV>
            <wp:extent cx="1799590" cy="53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935" w:rsidRPr="00C95935" w:rsidSect="0092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C87" w:rsidRDefault="00977C87" w:rsidP="00922EB0">
      <w:pPr>
        <w:spacing w:after="0" w:line="240" w:lineRule="auto"/>
      </w:pPr>
      <w:r>
        <w:separator/>
      </w:r>
    </w:p>
  </w:endnote>
  <w:endnote w:type="continuationSeparator" w:id="0">
    <w:p w:rsidR="00977C87" w:rsidRDefault="00977C87" w:rsidP="0092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C87" w:rsidRDefault="00977C87" w:rsidP="00922EB0">
      <w:pPr>
        <w:spacing w:after="0" w:line="240" w:lineRule="auto"/>
      </w:pPr>
      <w:r>
        <w:separator/>
      </w:r>
    </w:p>
  </w:footnote>
  <w:footnote w:type="continuationSeparator" w:id="0">
    <w:p w:rsidR="00977C87" w:rsidRDefault="00977C87" w:rsidP="0092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25A68"/>
    <w:multiLevelType w:val="hybridMultilevel"/>
    <w:tmpl w:val="0210A01E"/>
    <w:lvl w:ilvl="0" w:tplc="02548BC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B0"/>
    <w:rsid w:val="00011448"/>
    <w:rsid w:val="0001469C"/>
    <w:rsid w:val="00052555"/>
    <w:rsid w:val="000620A4"/>
    <w:rsid w:val="0008488F"/>
    <w:rsid w:val="000B1103"/>
    <w:rsid w:val="000C18B5"/>
    <w:rsid w:val="000E4BF1"/>
    <w:rsid w:val="00121CC1"/>
    <w:rsid w:val="00144091"/>
    <w:rsid w:val="00153E02"/>
    <w:rsid w:val="00190CB8"/>
    <w:rsid w:val="001B132C"/>
    <w:rsid w:val="001E45B3"/>
    <w:rsid w:val="001F5CD8"/>
    <w:rsid w:val="00216AAE"/>
    <w:rsid w:val="0022157F"/>
    <w:rsid w:val="002463FB"/>
    <w:rsid w:val="002B2F71"/>
    <w:rsid w:val="002C5340"/>
    <w:rsid w:val="002C5EE5"/>
    <w:rsid w:val="00347919"/>
    <w:rsid w:val="003707B6"/>
    <w:rsid w:val="003A421A"/>
    <w:rsid w:val="003B5505"/>
    <w:rsid w:val="003E6E6F"/>
    <w:rsid w:val="004029B3"/>
    <w:rsid w:val="00435B89"/>
    <w:rsid w:val="004706F5"/>
    <w:rsid w:val="004710D6"/>
    <w:rsid w:val="00492895"/>
    <w:rsid w:val="004C6135"/>
    <w:rsid w:val="004D01A2"/>
    <w:rsid w:val="004E7B20"/>
    <w:rsid w:val="004F657C"/>
    <w:rsid w:val="00535877"/>
    <w:rsid w:val="005B7773"/>
    <w:rsid w:val="005B7982"/>
    <w:rsid w:val="005F5978"/>
    <w:rsid w:val="00622EB4"/>
    <w:rsid w:val="00624948"/>
    <w:rsid w:val="00652C47"/>
    <w:rsid w:val="006821E8"/>
    <w:rsid w:val="006C41EF"/>
    <w:rsid w:val="006D7352"/>
    <w:rsid w:val="006F6D0A"/>
    <w:rsid w:val="00702B18"/>
    <w:rsid w:val="00736D09"/>
    <w:rsid w:val="00744148"/>
    <w:rsid w:val="00765F24"/>
    <w:rsid w:val="007A6AFC"/>
    <w:rsid w:val="007B3FCA"/>
    <w:rsid w:val="00815B88"/>
    <w:rsid w:val="00842BBE"/>
    <w:rsid w:val="008700BA"/>
    <w:rsid w:val="008F713F"/>
    <w:rsid w:val="00900DB5"/>
    <w:rsid w:val="00922EB0"/>
    <w:rsid w:val="009346FD"/>
    <w:rsid w:val="00963ADE"/>
    <w:rsid w:val="00977C87"/>
    <w:rsid w:val="00A324C9"/>
    <w:rsid w:val="00A35CD5"/>
    <w:rsid w:val="00A73E71"/>
    <w:rsid w:val="00A754E6"/>
    <w:rsid w:val="00AC4219"/>
    <w:rsid w:val="00B052FD"/>
    <w:rsid w:val="00B059A5"/>
    <w:rsid w:val="00B1509E"/>
    <w:rsid w:val="00B24D62"/>
    <w:rsid w:val="00B40F6F"/>
    <w:rsid w:val="00B4181A"/>
    <w:rsid w:val="00B52CFF"/>
    <w:rsid w:val="00B7651D"/>
    <w:rsid w:val="00B91494"/>
    <w:rsid w:val="00BA213E"/>
    <w:rsid w:val="00BA222C"/>
    <w:rsid w:val="00BC0276"/>
    <w:rsid w:val="00BD319E"/>
    <w:rsid w:val="00BF023A"/>
    <w:rsid w:val="00C1131A"/>
    <w:rsid w:val="00C16C9A"/>
    <w:rsid w:val="00C2085E"/>
    <w:rsid w:val="00C2554D"/>
    <w:rsid w:val="00C35E62"/>
    <w:rsid w:val="00C65AEF"/>
    <w:rsid w:val="00C73985"/>
    <w:rsid w:val="00C95935"/>
    <w:rsid w:val="00CB15B9"/>
    <w:rsid w:val="00CC3445"/>
    <w:rsid w:val="00D715D5"/>
    <w:rsid w:val="00D932EE"/>
    <w:rsid w:val="00E33C73"/>
    <w:rsid w:val="00E71798"/>
    <w:rsid w:val="00E76617"/>
    <w:rsid w:val="00E84972"/>
    <w:rsid w:val="00E94ADF"/>
    <w:rsid w:val="00F31168"/>
    <w:rsid w:val="00F65AF1"/>
    <w:rsid w:val="00F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F6A8D5F-79FA-41EB-8069-DC89F488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EB0"/>
  </w:style>
  <w:style w:type="paragraph" w:styleId="Footer">
    <w:name w:val="footer"/>
    <w:basedOn w:val="Normal"/>
    <w:link w:val="FooterChar"/>
    <w:uiPriority w:val="99"/>
    <w:unhideWhenUsed/>
    <w:rsid w:val="00922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B0"/>
  </w:style>
  <w:style w:type="paragraph" w:styleId="ListParagraph">
    <w:name w:val="List Paragraph"/>
    <w:basedOn w:val="Normal"/>
    <w:uiPriority w:val="34"/>
    <w:qFormat/>
    <w:rsid w:val="00F65A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0A8A-F020-42B7-B453-42C2569F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dyoung</dc:creator>
  <cp:lastModifiedBy>Peggy Mothershead</cp:lastModifiedBy>
  <cp:revision>2</cp:revision>
  <cp:lastPrinted>2012-02-16T20:12:00Z</cp:lastPrinted>
  <dcterms:created xsi:type="dcterms:W3CDTF">2018-03-26T21:50:00Z</dcterms:created>
  <dcterms:modified xsi:type="dcterms:W3CDTF">2018-03-26T21:50:00Z</dcterms:modified>
</cp:coreProperties>
</file>